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22" w:rsidRDefault="00FA51E5" w:rsidP="00075B5F">
      <w:pPr>
        <w:pStyle w:val="Titlu"/>
        <w:rPr>
          <w:sz w:val="68"/>
        </w:rPr>
      </w:pPr>
      <w:r>
        <w:rPr>
          <w:noProof/>
        </w:rPr>
        <w:drawing>
          <wp:anchor distT="0" distB="0" distL="114300" distR="114300" simplePos="0" relativeHeight="251665408" behindDoc="0" locked="0" layoutInCell="1" allowOverlap="1">
            <wp:simplePos x="0" y="0"/>
            <wp:positionH relativeFrom="column">
              <wp:posOffset>1905</wp:posOffset>
            </wp:positionH>
            <wp:positionV relativeFrom="paragraph">
              <wp:posOffset>-854710</wp:posOffset>
            </wp:positionV>
            <wp:extent cx="6829425" cy="1238250"/>
            <wp:effectExtent l="19050" t="0" r="9525" b="0"/>
            <wp:wrapSquare wrapText="bothSides"/>
            <wp:docPr id="74" name="Picture 74"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usiana-pc\comun\antet.bmp"/>
                    <pic:cNvPicPr>
                      <a:picLocks noChangeAspect="1" noChangeArrowheads="1"/>
                    </pic:cNvPicPr>
                  </pic:nvPicPr>
                  <pic:blipFill>
                    <a:blip r:embed="rId8"/>
                    <a:srcRect/>
                    <a:stretch>
                      <a:fillRect/>
                    </a:stretch>
                  </pic:blipFill>
                  <pic:spPr bwMode="auto">
                    <a:xfrm>
                      <a:off x="0" y="0"/>
                      <a:ext cx="6829425" cy="1238250"/>
                    </a:xfrm>
                    <a:prstGeom prst="rect">
                      <a:avLst/>
                    </a:prstGeom>
                    <a:noFill/>
                    <a:ln w="9525">
                      <a:noFill/>
                      <a:miter lim="800000"/>
                      <a:headEnd/>
                      <a:tailEnd/>
                    </a:ln>
                  </pic:spPr>
                </pic:pic>
              </a:graphicData>
            </a:graphic>
          </wp:anchor>
        </w:drawing>
      </w:r>
      <w:r w:rsidR="007169FC">
        <w:rPr>
          <w:sz w:val="68"/>
        </w:rPr>
        <w:t>Scoț</w:t>
      </w:r>
      <w:r w:rsidR="00CB6717">
        <w:rPr>
          <w:sz w:val="68"/>
        </w:rPr>
        <w:t>ia</w:t>
      </w:r>
      <w:r w:rsidR="00AF739F">
        <w:rPr>
          <w:sz w:val="68"/>
        </w:rPr>
        <w:t xml:space="preserve"> – </w:t>
      </w:r>
      <w:r w:rsidR="00A5043C">
        <w:rPr>
          <w:rFonts w:ascii="Calibri" w:hAnsi="Calibri"/>
          <w:bCs/>
          <w:sz w:val="56"/>
          <w:szCs w:val="43"/>
          <w:lang w:val="ro-RO"/>
        </w:rPr>
        <w:t>C</w:t>
      </w:r>
      <w:r w:rsidR="00A710A0">
        <w:rPr>
          <w:rFonts w:ascii="Calibri" w:hAnsi="Calibri"/>
          <w:bCs/>
          <w:sz w:val="56"/>
          <w:szCs w:val="43"/>
          <w:lang w:val="ro-RO"/>
        </w:rPr>
        <w:t>astele</w:t>
      </w:r>
      <w:r w:rsidR="00A5043C">
        <w:rPr>
          <w:rFonts w:ascii="Calibri" w:hAnsi="Calibri"/>
          <w:bCs/>
          <w:sz w:val="56"/>
          <w:szCs w:val="43"/>
          <w:lang w:val="ro-RO"/>
        </w:rPr>
        <w:t>, f</w:t>
      </w:r>
      <w:r w:rsidR="00A5043C">
        <w:rPr>
          <w:rFonts w:ascii="Calibri" w:hAnsi="Calibri"/>
          <w:bCs/>
          <w:sz w:val="56"/>
          <w:szCs w:val="43"/>
        </w:rPr>
        <w:t xml:space="preserve">răţii secrete şi </w:t>
      </w:r>
      <w:r w:rsidR="00A710A0">
        <w:rPr>
          <w:rFonts w:ascii="Calibri" w:hAnsi="Calibri"/>
          <w:bCs/>
          <w:sz w:val="56"/>
          <w:szCs w:val="43"/>
          <w:lang w:val="ro-RO"/>
        </w:rPr>
        <w:t xml:space="preserve"> </w:t>
      </w:r>
      <w:r w:rsidR="00A5043C">
        <w:rPr>
          <w:rFonts w:ascii="Calibri" w:hAnsi="Calibri"/>
          <w:bCs/>
          <w:sz w:val="56"/>
          <w:szCs w:val="43"/>
          <w:lang w:val="ro-RO"/>
        </w:rPr>
        <w:t>s</w:t>
      </w:r>
      <w:r w:rsidR="00A710A0">
        <w:rPr>
          <w:rFonts w:ascii="Calibri" w:hAnsi="Calibri"/>
          <w:bCs/>
          <w:sz w:val="56"/>
          <w:szCs w:val="43"/>
          <w:lang w:val="ro-RO"/>
        </w:rPr>
        <w:t>cotch</w:t>
      </w:r>
    </w:p>
    <w:p w:rsidR="00996CFD" w:rsidRDefault="00996CFD" w:rsidP="007226A8">
      <w:pPr>
        <w:pStyle w:val="Textgeneral"/>
      </w:pPr>
    </w:p>
    <w:p w:rsidR="000B11F6" w:rsidRDefault="00996CFD" w:rsidP="007226A8">
      <w:pPr>
        <w:pStyle w:val="Textgeneral"/>
      </w:pPr>
      <w:r w:rsidRPr="00DE40ED">
        <w:rPr>
          <w:noProof/>
        </w:rPr>
        <w:pict>
          <v:shapetype id="_x0000_t202" coordsize="21600,21600" o:spt="202" path="m,l,21600r21600,l21600,xe">
            <v:stroke joinstyle="miter"/>
            <v:path gradientshapeok="t" o:connecttype="rect"/>
          </v:shapetype>
          <v:shape id="_x0000_s1032" type="#_x0000_t202" style="position:absolute;margin-left:217.8pt;margin-top:208.25pt;width:350.5pt;height:579.2pt;z-index:251653120;mso-wrap-edited:f;mso-position-horizontal-relative:page;mso-position-vertical-relative:page" wrapcoords="0 0 21600 0 21600 21600 0 21600 0 0" filled="f" stroked="f">
            <v:fill o:detectmouseclick="t"/>
            <v:textbox style="mso-next-textbox:#_x0000_s1043" inset=",7.2pt,,7.2pt">
              <w:txbxContent>
                <w:p w:rsidR="007169FC" w:rsidRPr="00A468DA" w:rsidRDefault="007169FC" w:rsidP="00F75B86">
                  <w:pPr>
                    <w:pStyle w:val="Textgeneral"/>
                    <w:jc w:val="both"/>
                    <w:rPr>
                      <w:rFonts w:eastAsia="Times" w:cs="Times"/>
                      <w:sz w:val="18"/>
                      <w:szCs w:val="18"/>
                      <w:shd w:val="clear" w:color="auto" w:fill="FFFFFF"/>
                    </w:rPr>
                  </w:pPr>
                  <w:r w:rsidRPr="00A468DA">
                    <w:rPr>
                      <w:sz w:val="18"/>
                      <w:szCs w:val="18"/>
                      <w:shd w:val="clear" w:color="auto" w:fill="FFFFFF"/>
                    </w:rPr>
                    <w:t xml:space="preserve">Dacă întrebi un cinefil, Scoția este țara lui Sir Sean Connery și a lui </w:t>
                  </w:r>
                  <w:r w:rsidRPr="00A468DA">
                    <w:rPr>
                      <w:b/>
                      <w:i/>
                      <w:iCs/>
                      <w:sz w:val="18"/>
                      <w:szCs w:val="18"/>
                      <w:shd w:val="clear" w:color="auto" w:fill="FFFFFF"/>
                    </w:rPr>
                    <w:t>Harry Potter</w:t>
                  </w:r>
                  <w:r w:rsidRPr="00A468DA">
                    <w:rPr>
                      <w:b/>
                      <w:sz w:val="18"/>
                      <w:szCs w:val="18"/>
                      <w:shd w:val="clear" w:color="auto" w:fill="FFFFFF"/>
                    </w:rPr>
                    <w:t>.</w:t>
                  </w:r>
                  <w:r w:rsidRPr="00A468DA">
                    <w:rPr>
                      <w:sz w:val="18"/>
                      <w:szCs w:val="18"/>
                      <w:shd w:val="clear" w:color="auto" w:fill="FFFFFF"/>
                    </w:rPr>
                    <w:t xml:space="preserve"> Pentru un pasionat de istorie, tradiții și legende este țara castelelor medievale, a bărbaților în kilt-uri suflând în cimpoaie, a </w:t>
                  </w:r>
                  <w:r w:rsidRPr="00A468DA">
                    <w:rPr>
                      <w:b/>
                      <w:i/>
                      <w:iCs/>
                      <w:sz w:val="18"/>
                      <w:szCs w:val="18"/>
                      <w:shd w:val="clear" w:color="auto" w:fill="FFFFFF"/>
                    </w:rPr>
                    <w:t>Monstrului din Loch Ness</w:t>
                  </w:r>
                  <w:r w:rsidRPr="00A468DA">
                    <w:rPr>
                      <w:i/>
                      <w:iCs/>
                      <w:sz w:val="18"/>
                      <w:szCs w:val="18"/>
                      <w:shd w:val="clear" w:color="auto" w:fill="FFFFFF"/>
                    </w:rPr>
                    <w:t xml:space="preserve"> </w:t>
                  </w:r>
                  <w:r w:rsidRPr="00A468DA">
                    <w:rPr>
                      <w:sz w:val="18"/>
                      <w:szCs w:val="18"/>
                      <w:shd w:val="clear" w:color="auto" w:fill="FFFFFF"/>
                    </w:rPr>
                    <w:t>și</w:t>
                  </w:r>
                  <w:r w:rsidRPr="00A468DA">
                    <w:rPr>
                      <w:i/>
                      <w:iCs/>
                      <w:sz w:val="18"/>
                      <w:szCs w:val="18"/>
                      <w:shd w:val="clear" w:color="auto" w:fill="FFFFFF"/>
                    </w:rPr>
                    <w:t xml:space="preserve"> </w:t>
                  </w:r>
                  <w:r w:rsidRPr="00A468DA">
                    <w:rPr>
                      <w:b/>
                      <w:i/>
                      <w:iCs/>
                      <w:sz w:val="18"/>
                      <w:szCs w:val="18"/>
                      <w:shd w:val="clear" w:color="auto" w:fill="FFFFFF"/>
                    </w:rPr>
                    <w:t>Zidului lui Hadrian</w:t>
                  </w:r>
                  <w:r w:rsidRPr="00A468DA">
                    <w:rPr>
                      <w:i/>
                      <w:iCs/>
                      <w:sz w:val="18"/>
                      <w:szCs w:val="18"/>
                      <w:shd w:val="clear" w:color="auto" w:fill="FFFFFF"/>
                    </w:rPr>
                    <w:t>.</w:t>
                  </w:r>
                  <w:r w:rsidRPr="00A468DA">
                    <w:rPr>
                      <w:sz w:val="18"/>
                      <w:szCs w:val="18"/>
                      <w:shd w:val="clear" w:color="auto" w:fill="FFFFFF"/>
                    </w:rPr>
                    <w:t xml:space="preserve"> Pentru fanii serialului </w:t>
                  </w:r>
                  <w:r w:rsidR="00284F1D" w:rsidRPr="00A468DA">
                    <w:rPr>
                      <w:b/>
                      <w:sz w:val="18"/>
                      <w:szCs w:val="18"/>
                      <w:shd w:val="clear" w:color="auto" w:fill="FFFFFF"/>
                    </w:rPr>
                    <w:t>“</w:t>
                  </w:r>
                  <w:r w:rsidRPr="00A468DA">
                    <w:rPr>
                      <w:b/>
                      <w:i/>
                      <w:iCs/>
                      <w:sz w:val="18"/>
                      <w:szCs w:val="18"/>
                      <w:shd w:val="clear" w:color="auto" w:fill="FFFFFF"/>
                    </w:rPr>
                    <w:t>Game of Thrones</w:t>
                  </w:r>
                  <w:r w:rsidR="00284F1D" w:rsidRPr="00A468DA">
                    <w:rPr>
                      <w:b/>
                      <w:i/>
                      <w:iCs/>
                      <w:sz w:val="18"/>
                      <w:szCs w:val="18"/>
                      <w:shd w:val="clear" w:color="auto" w:fill="FFFFFF"/>
                    </w:rPr>
                    <w:t>”</w:t>
                  </w:r>
                  <w:r w:rsidRPr="00A468DA">
                    <w:rPr>
                      <w:b/>
                      <w:i/>
                      <w:iCs/>
                      <w:sz w:val="18"/>
                      <w:szCs w:val="18"/>
                      <w:shd w:val="clear" w:color="auto" w:fill="FFFFFF"/>
                    </w:rPr>
                    <w:t>,</w:t>
                  </w:r>
                  <w:r w:rsidRPr="00A468DA">
                    <w:rPr>
                      <w:i/>
                      <w:iCs/>
                      <w:sz w:val="18"/>
                      <w:szCs w:val="18"/>
                      <w:shd w:val="clear" w:color="auto" w:fill="FFFFFF"/>
                    </w:rPr>
                    <w:t xml:space="preserve"> </w:t>
                  </w:r>
                  <w:r w:rsidRPr="00A468DA">
                    <w:rPr>
                      <w:sz w:val="18"/>
                      <w:szCs w:val="18"/>
                      <w:shd w:val="clear" w:color="auto" w:fill="FFFFFF"/>
                    </w:rPr>
                    <w:t>Scoția</w:t>
                  </w:r>
                  <w:r w:rsidRPr="00A468DA">
                    <w:rPr>
                      <w:i/>
                      <w:iCs/>
                      <w:sz w:val="18"/>
                      <w:szCs w:val="18"/>
                      <w:shd w:val="clear" w:color="auto" w:fill="FFFFFF"/>
                    </w:rPr>
                    <w:t xml:space="preserve"> </w:t>
                  </w:r>
                  <w:r w:rsidRPr="00A468DA">
                    <w:rPr>
                      <w:sz w:val="18"/>
                      <w:szCs w:val="18"/>
                      <w:shd w:val="clear" w:color="auto" w:fill="FFFFFF"/>
                    </w:rPr>
                    <w:t xml:space="preserve">rămâne ținutul numit </w:t>
                  </w:r>
                  <w:r w:rsidR="00284F1D" w:rsidRPr="00A468DA">
                    <w:rPr>
                      <w:sz w:val="18"/>
                      <w:szCs w:val="18"/>
                      <w:shd w:val="clear" w:color="auto" w:fill="FFFFFF"/>
                    </w:rPr>
                    <w:t>“</w:t>
                  </w:r>
                  <w:r w:rsidRPr="00A468DA">
                    <w:rPr>
                      <w:b/>
                      <w:i/>
                      <w:iCs/>
                      <w:sz w:val="18"/>
                      <w:szCs w:val="18"/>
                      <w:shd w:val="clear" w:color="auto" w:fill="FFFFFF"/>
                    </w:rPr>
                    <w:t>Winterfell</w:t>
                  </w:r>
                  <w:r w:rsidR="00284F1D" w:rsidRPr="00A468DA">
                    <w:rPr>
                      <w:b/>
                      <w:i/>
                      <w:iCs/>
                      <w:sz w:val="18"/>
                      <w:szCs w:val="18"/>
                      <w:shd w:val="clear" w:color="auto" w:fill="FFFFFF"/>
                    </w:rPr>
                    <w:t>”</w:t>
                  </w:r>
                  <w:r w:rsidR="00A710A0" w:rsidRPr="00A468DA">
                    <w:rPr>
                      <w:sz w:val="18"/>
                      <w:szCs w:val="18"/>
                      <w:shd w:val="clear" w:color="auto" w:fill="FFFFFF"/>
                    </w:rPr>
                    <w:t xml:space="preserve"> unde domnește Casa Star</w:t>
                  </w:r>
                  <w:r w:rsidRPr="00A468DA">
                    <w:rPr>
                      <w:sz w:val="18"/>
                      <w:szCs w:val="18"/>
                      <w:shd w:val="clear" w:color="auto" w:fill="FFFFFF"/>
                    </w:rPr>
                    <w:t xml:space="preserve">k și rege este John Snow. Pentru orice </w:t>
                  </w:r>
                  <w:r w:rsidRPr="00A468DA">
                    <w:rPr>
                      <w:b/>
                      <w:i/>
                      <w:iCs/>
                      <w:sz w:val="18"/>
                      <w:szCs w:val="18"/>
                      <w:shd w:val="clear" w:color="auto" w:fill="FFFFFF"/>
                    </w:rPr>
                    <w:t>conoisseur</w:t>
                  </w:r>
                  <w:r w:rsidRPr="00A468DA">
                    <w:rPr>
                      <w:sz w:val="18"/>
                      <w:szCs w:val="18"/>
                      <w:shd w:val="clear" w:color="auto" w:fill="FFFFFF"/>
                    </w:rPr>
                    <w:t xml:space="preserve"> în ale lich</w:t>
                  </w:r>
                  <w:r w:rsidR="00F87292" w:rsidRPr="00A468DA">
                    <w:rPr>
                      <w:sz w:val="18"/>
                      <w:szCs w:val="18"/>
                      <w:shd w:val="clear" w:color="auto" w:fill="FFFFFF"/>
                    </w:rPr>
                    <w:t>i</w:t>
                  </w:r>
                  <w:r w:rsidRPr="00A468DA">
                    <w:rPr>
                      <w:sz w:val="18"/>
                      <w:szCs w:val="18"/>
                      <w:shd w:val="clear" w:color="auto" w:fill="FFFFFF"/>
                    </w:rPr>
                    <w:t xml:space="preserve">orurilor fine, este țara distileriilor de </w:t>
                  </w:r>
                  <w:r w:rsidRPr="00A468DA">
                    <w:rPr>
                      <w:b/>
                      <w:i/>
                      <w:iCs/>
                      <w:sz w:val="18"/>
                      <w:szCs w:val="18"/>
                      <w:shd w:val="clear" w:color="auto" w:fill="FFFFFF"/>
                    </w:rPr>
                    <w:t>whisky</w:t>
                  </w:r>
                  <w:r w:rsidRPr="00A468DA">
                    <w:rPr>
                      <w:sz w:val="18"/>
                      <w:szCs w:val="18"/>
                      <w:shd w:val="clear" w:color="auto" w:fill="FFFFFF"/>
                    </w:rPr>
                    <w:t xml:space="preserve">. Scoția este o țară cu adevărat fascinantă care își așteaptă vizitatorii cu căldură și ospitalitate. </w:t>
                  </w:r>
                </w:p>
                <w:p w:rsidR="007169FC" w:rsidRPr="00A468DA" w:rsidRDefault="007169FC" w:rsidP="00F75B86">
                  <w:pPr>
                    <w:pStyle w:val="Textgeneral"/>
                    <w:jc w:val="both"/>
                    <w:rPr>
                      <w:sz w:val="18"/>
                      <w:szCs w:val="18"/>
                      <w:shd w:val="clear" w:color="auto" w:fill="FFFFFF"/>
                    </w:rPr>
                  </w:pPr>
                  <w:r w:rsidRPr="00A468DA">
                    <w:rPr>
                      <w:sz w:val="18"/>
                      <w:szCs w:val="18"/>
                      <w:shd w:val="clear" w:color="auto" w:fill="FFFFFF"/>
                    </w:rPr>
                    <w:t>Hai să aflăm împreună de ce este</w:t>
                  </w:r>
                  <w:r w:rsidRPr="00A468DA">
                    <w:rPr>
                      <w:sz w:val="18"/>
                      <w:szCs w:val="18"/>
                      <w:shd w:val="clear" w:color="auto" w:fill="FFFFFF"/>
                      <w:lang w:val="de-DE"/>
                    </w:rPr>
                    <w:t xml:space="preserve"> Sco</w:t>
                  </w:r>
                  <w:r w:rsidRPr="00A468DA">
                    <w:rPr>
                      <w:sz w:val="18"/>
                      <w:szCs w:val="18"/>
                      <w:shd w:val="clear" w:color="auto" w:fill="FFFFFF"/>
                    </w:rPr>
                    <w:t>ția și o destinație de vacanță atât de specială pentru noi!</w:t>
                  </w:r>
                </w:p>
                <w:p w:rsidR="00284F1D" w:rsidRDefault="00284F1D" w:rsidP="00F75B86">
                  <w:pPr>
                    <w:pStyle w:val="Textgeneral"/>
                    <w:jc w:val="both"/>
                    <w:rPr>
                      <w:shd w:val="clear" w:color="auto" w:fill="FFFFFF"/>
                    </w:rPr>
                  </w:pPr>
                </w:p>
                <w:p w:rsidR="00884904" w:rsidRPr="00DA54D2" w:rsidRDefault="00884904" w:rsidP="00F75B86">
                  <w:pPr>
                    <w:pStyle w:val="Textgeneral"/>
                    <w:spacing w:line="240" w:lineRule="auto"/>
                    <w:jc w:val="both"/>
                    <w:rPr>
                      <w:sz w:val="2"/>
                      <w:lang w:val="ro-RO"/>
                    </w:rPr>
                  </w:pPr>
                </w:p>
                <w:p w:rsidR="00884904" w:rsidRDefault="00884904" w:rsidP="00F75B86">
                  <w:pPr>
                    <w:pStyle w:val="Subtitlutextlung"/>
                    <w:spacing w:after="0"/>
                    <w:jc w:val="both"/>
                    <w:rPr>
                      <w:lang w:val="ro-RO"/>
                    </w:rPr>
                  </w:pPr>
                  <w:r w:rsidRPr="004D39DE">
                    <w:rPr>
                      <w:lang w:val="ro-RO"/>
                    </w:rPr>
                    <w:t>Atrac</w:t>
                  </w:r>
                  <w:r w:rsidR="007C5563">
                    <w:rPr>
                      <w:rFonts w:ascii="Times New Roman" w:hAnsi="Times New Roman"/>
                      <w:lang w:val="ro-RO"/>
                    </w:rPr>
                    <w:t>ț</w:t>
                  </w:r>
                  <w:r w:rsidRPr="004D39DE">
                    <w:rPr>
                      <w:lang w:val="ro-RO"/>
                    </w:rPr>
                    <w:t>ii</w:t>
                  </w:r>
                </w:p>
                <w:p w:rsidR="00884904" w:rsidRPr="004D39DE" w:rsidRDefault="00F049A3" w:rsidP="00F75B86">
                  <w:pPr>
                    <w:pStyle w:val="Intertitlutextlung"/>
                    <w:jc w:val="both"/>
                    <w:rPr>
                      <w:lang w:val="ro-RO"/>
                    </w:rPr>
                  </w:pPr>
                  <w:r>
                    <w:rPr>
                      <w:lang w:val="ro-RO"/>
                    </w:rPr>
                    <w:t>Edinburg</w:t>
                  </w:r>
                  <w:r w:rsidR="00884904" w:rsidRPr="004D39DE">
                    <w:rPr>
                      <w:lang w:val="ro-RO"/>
                    </w:rPr>
                    <w:t xml:space="preserve"> </w:t>
                  </w:r>
                </w:p>
                <w:p w:rsidR="001E7AE6" w:rsidRDefault="00E54452" w:rsidP="00F75B86">
                  <w:pPr>
                    <w:pStyle w:val="Textgeneral"/>
                    <w:jc w:val="both"/>
                    <w:rPr>
                      <w:sz w:val="18"/>
                      <w:szCs w:val="18"/>
                      <w:lang w:val="ro-RO"/>
                    </w:rPr>
                  </w:pPr>
                  <w:r w:rsidRPr="00A468DA">
                    <w:rPr>
                      <w:sz w:val="18"/>
                      <w:szCs w:val="18"/>
                      <w:lang w:val="ro-RO"/>
                    </w:rPr>
                    <w:t xml:space="preserve">Orice călătorie în Scoţia ar trebui să înceapă în capitală – </w:t>
                  </w:r>
                  <w:r w:rsidRPr="00A468DA">
                    <w:rPr>
                      <w:b/>
                      <w:sz w:val="18"/>
                      <w:szCs w:val="18"/>
                      <w:lang w:val="ro-RO"/>
                    </w:rPr>
                    <w:t xml:space="preserve">Edinburgh. </w:t>
                  </w:r>
                  <w:r w:rsidRPr="00A468DA">
                    <w:rPr>
                      <w:sz w:val="18"/>
                      <w:szCs w:val="18"/>
                      <w:lang w:val="ro-RO"/>
                    </w:rPr>
                    <w:t>Acest oraş nu este doar centrul cultural al Scoţiei, ci şi una dintre ce</w:t>
                  </w:r>
                  <w:r w:rsidR="00A710A0" w:rsidRPr="00A468DA">
                    <w:rPr>
                      <w:sz w:val="18"/>
                      <w:szCs w:val="18"/>
                      <w:lang w:val="ro-RO"/>
                    </w:rPr>
                    <w:t>l</w:t>
                  </w:r>
                  <w:r w:rsidRPr="00A468DA">
                    <w:rPr>
                      <w:sz w:val="18"/>
                      <w:szCs w:val="18"/>
                      <w:lang w:val="ro-RO"/>
                    </w:rPr>
                    <w:t>e mai frumoase oraşe europene. Deşi nu se afla prea des pe lista celor mai populare oraşe de pe bătrânul continent</w:t>
                  </w:r>
                  <w:r w:rsidR="00D14784" w:rsidRPr="00A468DA">
                    <w:rPr>
                      <w:sz w:val="18"/>
                      <w:szCs w:val="18"/>
                      <w:lang w:val="ro-RO"/>
                    </w:rPr>
                    <w:t xml:space="preserve">, Edinburgh </w:t>
                  </w:r>
                  <w:r w:rsidR="00940EA6" w:rsidRPr="00A468DA">
                    <w:rPr>
                      <w:sz w:val="18"/>
                      <w:szCs w:val="18"/>
                      <w:lang w:val="ro-RO"/>
                    </w:rPr>
                    <w:t>ascunde</w:t>
                  </w:r>
                  <w:r w:rsidR="00D14784" w:rsidRPr="00A468DA">
                    <w:rPr>
                      <w:sz w:val="18"/>
                      <w:szCs w:val="18"/>
                      <w:lang w:val="ro-RO"/>
                    </w:rPr>
                    <w:t xml:space="preserve"> o mulţime de lucruri interesante pentru orice turist -  castele desprinse din poveşti, localnici prietenoşi şi peisaje superbe.</w:t>
                  </w:r>
                </w:p>
                <w:p w:rsidR="00A468DA" w:rsidRPr="00A468DA" w:rsidRDefault="00A468DA" w:rsidP="00F75B86">
                  <w:pPr>
                    <w:pStyle w:val="Textgeneral"/>
                    <w:jc w:val="both"/>
                    <w:rPr>
                      <w:sz w:val="18"/>
                      <w:szCs w:val="18"/>
                      <w:lang w:val="ro-RO"/>
                    </w:rPr>
                  </w:pPr>
                </w:p>
                <w:p w:rsidR="00884904" w:rsidRDefault="00F049A3" w:rsidP="00F75B86">
                  <w:pPr>
                    <w:pStyle w:val="Intertitlutextlung"/>
                    <w:jc w:val="both"/>
                    <w:rPr>
                      <w:lang w:val="ro-RO"/>
                    </w:rPr>
                  </w:pPr>
                  <w:r>
                    <w:rPr>
                      <w:lang w:val="ro-RO"/>
                    </w:rPr>
                    <w:t>Glasgow</w:t>
                  </w:r>
                </w:p>
                <w:p w:rsidR="00F049A3" w:rsidRDefault="00940EA6" w:rsidP="00A468DA">
                  <w:pPr>
                    <w:pStyle w:val="Textgeneral"/>
                    <w:jc w:val="both"/>
                    <w:rPr>
                      <w:sz w:val="18"/>
                      <w:szCs w:val="18"/>
                    </w:rPr>
                  </w:pPr>
                  <w:r w:rsidRPr="00A468DA">
                    <w:rPr>
                      <w:sz w:val="18"/>
                      <w:szCs w:val="18"/>
                      <w:lang/>
                    </w:rPr>
                    <w:t>Așezat</w:t>
                  </w:r>
                  <w:r w:rsidR="00F049A3" w:rsidRPr="00A468DA">
                    <w:rPr>
                      <w:sz w:val="18"/>
                      <w:szCs w:val="18"/>
                      <w:lang/>
                    </w:rPr>
                    <w:t xml:space="preserve"> pe malurile râului Clyde, Glasgow s-a transformat dintr-un oraș industrial în cel mai important centru cultural din </w:t>
                  </w:r>
                  <w:hyperlink r:id="rId9" w:tgtFrame="_blank" w:history="1">
                    <w:r w:rsidR="00F049A3" w:rsidRPr="00A468DA">
                      <w:rPr>
                        <w:sz w:val="18"/>
                        <w:szCs w:val="18"/>
                        <w:lang/>
                      </w:rPr>
                      <w:t>Scoția</w:t>
                    </w:r>
                  </w:hyperlink>
                  <w:r w:rsidR="00F049A3" w:rsidRPr="00A468DA">
                    <w:rPr>
                      <w:sz w:val="18"/>
                      <w:szCs w:val="18"/>
                      <w:lang/>
                    </w:rPr>
                    <w:t>, cu o mulțime de muzee interesante, galerii de artă și festivaluri variate. Numele său galez înseamnă "spațiu verde minunat", așa că nu este de mirare că Glasgow se mândrește cu nu mai puțin de 70 de parcuri și grădini elegante.</w:t>
                  </w:r>
                  <w:r w:rsidR="00E54452" w:rsidRPr="00A468DA">
                    <w:rPr>
                      <w:sz w:val="18"/>
                      <w:szCs w:val="18"/>
                    </w:rPr>
                    <w:t xml:space="preserve"> </w:t>
                  </w:r>
                </w:p>
                <w:p w:rsidR="00A468DA" w:rsidRPr="00A468DA" w:rsidRDefault="00A468DA" w:rsidP="00A468DA">
                  <w:pPr>
                    <w:pStyle w:val="Textgeneral"/>
                    <w:jc w:val="both"/>
                    <w:rPr>
                      <w:rFonts w:eastAsia="Times New Roman"/>
                      <w:sz w:val="18"/>
                      <w:szCs w:val="18"/>
                      <w:lang/>
                    </w:rPr>
                  </w:pPr>
                </w:p>
                <w:p w:rsidR="00884904" w:rsidRPr="004D39DE" w:rsidRDefault="00F049A3" w:rsidP="00F75B86">
                  <w:pPr>
                    <w:pStyle w:val="Intertitlutextlung"/>
                    <w:jc w:val="both"/>
                    <w:rPr>
                      <w:lang w:val="ro-RO"/>
                    </w:rPr>
                  </w:pPr>
                  <w:r>
                    <w:rPr>
                      <w:lang w:val="ro-RO"/>
                    </w:rPr>
                    <w:t>Loch Ness</w:t>
                  </w:r>
                </w:p>
                <w:p w:rsidR="00C13445" w:rsidRDefault="00F049A3" w:rsidP="00F75B86">
                  <w:pPr>
                    <w:pStyle w:val="Textgeneral"/>
                    <w:jc w:val="both"/>
                    <w:rPr>
                      <w:color w:val="3B3B3B"/>
                      <w:sz w:val="18"/>
                      <w:szCs w:val="18"/>
                      <w:lang/>
                    </w:rPr>
                  </w:pPr>
                  <w:r w:rsidRPr="00A468DA">
                    <w:rPr>
                      <w:rFonts w:eastAsia="Times New Roman" w:cs="Arial"/>
                      <w:color w:val="333333"/>
                      <w:sz w:val="18"/>
                      <w:szCs w:val="18"/>
                      <w:lang w:val="ro-RO"/>
                    </w:rPr>
                    <w:t>Este imposibil să vizitezi Scoția și să nu vezi și Loch Ness cu faimosul său monstru.</w:t>
                  </w:r>
                  <w:r w:rsidRPr="00A468DA">
                    <w:rPr>
                      <w:sz w:val="18"/>
                      <w:szCs w:val="18"/>
                      <w:lang w:val="ro-RO"/>
                    </w:rPr>
                    <w:t xml:space="preserve"> </w:t>
                  </w:r>
                  <w:r w:rsidRPr="00A468DA">
                    <w:rPr>
                      <w:rStyle w:val="Emphasis"/>
                      <w:b/>
                      <w:color w:val="3B3B3B"/>
                      <w:sz w:val="18"/>
                      <w:szCs w:val="18"/>
                      <w:lang/>
                    </w:rPr>
                    <w:t>Nessie</w:t>
                  </w:r>
                  <w:r w:rsidRPr="00A468DA">
                    <w:rPr>
                      <w:color w:val="3B3B3B"/>
                      <w:sz w:val="18"/>
                      <w:szCs w:val="18"/>
                      <w:lang/>
                    </w:rPr>
                    <w:t xml:space="preserve">. Povestea lui începe cu foarte mult timp în urmă, în </w:t>
                  </w:r>
                  <w:r w:rsidR="00940EA6" w:rsidRPr="00A468DA">
                    <w:rPr>
                      <w:color w:val="3B3B3B"/>
                      <w:sz w:val="18"/>
                      <w:szCs w:val="18"/>
                      <w:lang/>
                    </w:rPr>
                    <w:t xml:space="preserve">anul </w:t>
                  </w:r>
                  <w:r w:rsidRPr="00A468DA">
                    <w:rPr>
                      <w:color w:val="3B3B3B"/>
                      <w:sz w:val="18"/>
                      <w:szCs w:val="18"/>
                      <w:lang/>
                    </w:rPr>
                    <w:t xml:space="preserve">565, când </w:t>
                  </w:r>
                  <w:r w:rsidR="00940EA6" w:rsidRPr="00A468DA">
                    <w:rPr>
                      <w:color w:val="3B3B3B"/>
                      <w:sz w:val="18"/>
                      <w:szCs w:val="18"/>
                      <w:lang/>
                    </w:rPr>
                    <w:t>se zice că</w:t>
                  </w:r>
                  <w:r w:rsidRPr="00A468DA">
                    <w:rPr>
                      <w:color w:val="3B3B3B"/>
                      <w:sz w:val="18"/>
                      <w:szCs w:val="18"/>
                      <w:lang/>
                    </w:rPr>
                    <w:t xml:space="preserve"> pentru prima dată zărit de către St. Columba în apele </w:t>
                  </w:r>
                  <w:r w:rsidRPr="00A468DA">
                    <w:rPr>
                      <w:rStyle w:val="Strong"/>
                      <w:color w:val="3B3B3B"/>
                      <w:sz w:val="18"/>
                      <w:szCs w:val="18"/>
                      <w:lang/>
                    </w:rPr>
                    <w:t>Lacului Loch Ness</w:t>
                  </w:r>
                  <w:r w:rsidRPr="00A468DA">
                    <w:rPr>
                      <w:color w:val="3B3B3B"/>
                      <w:sz w:val="18"/>
                      <w:szCs w:val="18"/>
                      <w:lang/>
                    </w:rPr>
                    <w:t>. De-a lungul timpului mulţi aventurieri au pretins că au zărit misterioasa creatură, dar nu există dovezi care să certifice existenţa reală a acesteia.</w:t>
                  </w:r>
                </w:p>
                <w:p w:rsidR="00A468DA" w:rsidRPr="00A468DA" w:rsidRDefault="00A468DA" w:rsidP="00F75B86">
                  <w:pPr>
                    <w:pStyle w:val="Textgeneral"/>
                    <w:jc w:val="both"/>
                    <w:rPr>
                      <w:color w:val="3B3B3B"/>
                      <w:sz w:val="18"/>
                      <w:szCs w:val="18"/>
                      <w:lang/>
                    </w:rPr>
                  </w:pPr>
                </w:p>
                <w:p w:rsidR="00884904" w:rsidRPr="004D39DE" w:rsidRDefault="00D14784" w:rsidP="00F75B86">
                  <w:pPr>
                    <w:pStyle w:val="Intertitlutextlung"/>
                    <w:jc w:val="both"/>
                    <w:rPr>
                      <w:lang w:val="ro-RO"/>
                    </w:rPr>
                  </w:pPr>
                  <w:r>
                    <w:rPr>
                      <w:lang w:val="ro-RO"/>
                    </w:rPr>
                    <w:t>Stirling</w:t>
                  </w:r>
                </w:p>
                <w:p w:rsidR="00884904" w:rsidRDefault="00912808" w:rsidP="00F75B86">
                  <w:pPr>
                    <w:pStyle w:val="Textgeneral"/>
                    <w:jc w:val="both"/>
                    <w:rPr>
                      <w:sz w:val="18"/>
                      <w:szCs w:val="18"/>
                      <w:lang w:val="ro-RO"/>
                    </w:rPr>
                  </w:pPr>
                  <w:r w:rsidRPr="00A468DA">
                    <w:rPr>
                      <w:sz w:val="18"/>
                      <w:szCs w:val="18"/>
                      <w:lang w:val="ro-RO"/>
                    </w:rPr>
                    <w:t>Oraş</w:t>
                  </w:r>
                  <w:r w:rsidR="00851ADE" w:rsidRPr="00A468DA">
                    <w:rPr>
                      <w:sz w:val="18"/>
                      <w:szCs w:val="18"/>
                      <w:lang w:val="ro-RO"/>
                    </w:rPr>
                    <w:t>ul Stirling se ridic</w:t>
                  </w:r>
                  <w:r w:rsidRPr="00A468DA">
                    <w:rPr>
                      <w:sz w:val="18"/>
                      <w:szCs w:val="18"/>
                      <w:lang w:val="ro-RO"/>
                    </w:rPr>
                    <w:t>ă</w:t>
                  </w:r>
                  <w:r w:rsidR="00851ADE" w:rsidRPr="00A468DA">
                    <w:rPr>
                      <w:sz w:val="18"/>
                      <w:szCs w:val="18"/>
                      <w:lang w:val="ro-RO"/>
                    </w:rPr>
                    <w:t xml:space="preserve"> pe un pisc vulcanic prelung, ating</w:t>
                  </w:r>
                  <w:r w:rsidR="00A062D3" w:rsidRPr="00A468DA">
                    <w:rPr>
                      <w:sz w:val="18"/>
                      <w:szCs w:val="18"/>
                      <w:lang w:val="ro-RO"/>
                    </w:rPr>
                    <w:t>â</w:t>
                  </w:r>
                  <w:r w:rsidR="00851ADE" w:rsidRPr="00A468DA">
                    <w:rPr>
                      <w:sz w:val="18"/>
                      <w:szCs w:val="18"/>
                      <w:lang w:val="ro-RO"/>
                    </w:rPr>
                    <w:t>nd apogeul cu vestitul castel pozi</w:t>
                  </w:r>
                  <w:r w:rsidR="00A062D3" w:rsidRPr="00A468DA">
                    <w:rPr>
                      <w:sz w:val="18"/>
                      <w:szCs w:val="18"/>
                      <w:lang w:val="ro-RO"/>
                    </w:rPr>
                    <w:t>ţ</w:t>
                  </w:r>
                  <w:r w:rsidR="00851ADE" w:rsidRPr="00A468DA">
                    <w:rPr>
                      <w:sz w:val="18"/>
                      <w:szCs w:val="18"/>
                      <w:lang w:val="ro-RO"/>
                    </w:rPr>
                    <w:t xml:space="preserve">ionat impresionant pe culmea de  76 </w:t>
                  </w:r>
                  <w:r w:rsidR="00A710A0" w:rsidRPr="00A468DA">
                    <w:rPr>
                      <w:sz w:val="18"/>
                      <w:szCs w:val="18"/>
                      <w:lang w:val="ro-RO"/>
                    </w:rPr>
                    <w:t>metri</w:t>
                  </w:r>
                  <w:r w:rsidR="00851ADE" w:rsidRPr="00A468DA">
                    <w:rPr>
                      <w:sz w:val="18"/>
                      <w:szCs w:val="18"/>
                      <w:lang w:val="ro-RO"/>
                    </w:rPr>
                    <w:t xml:space="preserve"> in</w:t>
                  </w:r>
                  <w:r w:rsidR="00A062D3" w:rsidRPr="00A468DA">
                    <w:rPr>
                      <w:sz w:val="18"/>
                      <w:szCs w:val="18"/>
                      <w:lang w:val="ro-RO"/>
                    </w:rPr>
                    <w:t>ă</w:t>
                  </w:r>
                  <w:r w:rsidR="00851ADE" w:rsidRPr="00A468DA">
                    <w:rPr>
                      <w:sz w:val="18"/>
                      <w:szCs w:val="18"/>
                      <w:lang w:val="ro-RO"/>
                    </w:rPr>
                    <w:t>l</w:t>
                  </w:r>
                  <w:r w:rsidR="00A062D3" w:rsidRPr="00A468DA">
                    <w:rPr>
                      <w:sz w:val="18"/>
                      <w:szCs w:val="18"/>
                      <w:lang w:val="ro-RO"/>
                    </w:rPr>
                    <w:t>ţ</w:t>
                  </w:r>
                  <w:r w:rsidR="00851ADE" w:rsidRPr="00A468DA">
                    <w:rPr>
                      <w:sz w:val="18"/>
                      <w:szCs w:val="18"/>
                      <w:lang w:val="ro-RO"/>
                    </w:rPr>
                    <w:t>ime.</w:t>
                  </w:r>
                  <w:r w:rsidR="00A062D3" w:rsidRPr="00A468DA">
                    <w:rPr>
                      <w:sz w:val="18"/>
                      <w:szCs w:val="18"/>
                      <w:lang w:val="ro-RO"/>
                    </w:rPr>
                    <w:t xml:space="preserve"> Datorită</w:t>
                  </w:r>
                  <w:r w:rsidRPr="00A468DA">
                    <w:rPr>
                      <w:sz w:val="18"/>
                      <w:szCs w:val="18"/>
                      <w:lang w:val="ro-RO"/>
                    </w:rPr>
                    <w:t xml:space="preserve"> magnificei sale pozi</w:t>
                  </w:r>
                  <w:r w:rsidR="00A062D3" w:rsidRPr="00A468DA">
                    <w:rPr>
                      <w:sz w:val="18"/>
                      <w:szCs w:val="18"/>
                      <w:lang w:val="ro-RO"/>
                    </w:rPr>
                    <w:t>ţ</w:t>
                  </w:r>
                  <w:r w:rsidRPr="00A468DA">
                    <w:rPr>
                      <w:sz w:val="18"/>
                      <w:szCs w:val="18"/>
                      <w:lang w:val="ro-RO"/>
                    </w:rPr>
                    <w:t xml:space="preserve">ii strategice, </w:t>
                  </w:r>
                  <w:r w:rsidRPr="00A468DA">
                    <w:rPr>
                      <w:b/>
                      <w:sz w:val="18"/>
                      <w:szCs w:val="18"/>
                      <w:lang w:val="ro-RO"/>
                    </w:rPr>
                    <w:t xml:space="preserve">castelul Stirling </w:t>
                  </w:r>
                  <w:r w:rsidRPr="00A468DA">
                    <w:rPr>
                      <w:sz w:val="18"/>
                      <w:szCs w:val="18"/>
                      <w:lang w:val="ro-RO"/>
                    </w:rPr>
                    <w:t>a</w:t>
                  </w:r>
                  <w:r w:rsidR="00A062D3" w:rsidRPr="00A468DA">
                    <w:rPr>
                      <w:sz w:val="18"/>
                      <w:szCs w:val="18"/>
                      <w:lang w:val="ro-RO"/>
                    </w:rPr>
                    <w:t xml:space="preserve"> fost cel mai important trofeu î</w:t>
                  </w:r>
                  <w:r w:rsidRPr="00A468DA">
                    <w:rPr>
                      <w:sz w:val="18"/>
                      <w:szCs w:val="18"/>
                      <w:lang w:val="ro-RO"/>
                    </w:rPr>
                    <w:t>n r</w:t>
                  </w:r>
                  <w:r w:rsidR="00A062D3" w:rsidRPr="00A468DA">
                    <w:rPr>
                      <w:sz w:val="18"/>
                      <w:szCs w:val="18"/>
                      <w:lang w:val="ro-RO"/>
                    </w:rPr>
                    <w:t>ă</w:t>
                  </w:r>
                  <w:r w:rsidRPr="00A468DA">
                    <w:rPr>
                      <w:sz w:val="18"/>
                      <w:szCs w:val="18"/>
                      <w:lang w:val="ro-RO"/>
                    </w:rPr>
                    <w:t>zboaiele de independen</w:t>
                  </w:r>
                  <w:r w:rsidR="00A062D3" w:rsidRPr="00A468DA">
                    <w:rPr>
                      <w:sz w:val="18"/>
                      <w:szCs w:val="18"/>
                      <w:lang w:val="ro-RO"/>
                    </w:rPr>
                    <w:t>ţ</w:t>
                  </w:r>
                  <w:r w:rsidR="00A710A0" w:rsidRPr="00A468DA">
                    <w:rPr>
                      <w:sz w:val="18"/>
                      <w:szCs w:val="18"/>
                      <w:lang w:val="ro-RO"/>
                    </w:rPr>
                    <w:t>ă</w:t>
                  </w:r>
                  <w:r w:rsidRPr="00A468DA">
                    <w:rPr>
                      <w:sz w:val="18"/>
                      <w:szCs w:val="18"/>
                      <w:lang w:val="ro-RO"/>
                    </w:rPr>
                    <w:t xml:space="preserve"> sco</w:t>
                  </w:r>
                  <w:r w:rsidR="00A062D3" w:rsidRPr="00A468DA">
                    <w:rPr>
                      <w:sz w:val="18"/>
                      <w:szCs w:val="18"/>
                      <w:lang w:val="ro-RO"/>
                    </w:rPr>
                    <w:t>ţ</w:t>
                  </w:r>
                  <w:r w:rsidRPr="00A468DA">
                    <w:rPr>
                      <w:sz w:val="18"/>
                      <w:szCs w:val="18"/>
                      <w:lang w:val="ro-RO"/>
                    </w:rPr>
                    <w:t>iene de la sf</w:t>
                  </w:r>
                  <w:r w:rsidR="00A062D3" w:rsidRPr="00A468DA">
                    <w:rPr>
                      <w:sz w:val="18"/>
                      <w:szCs w:val="18"/>
                      <w:lang w:val="ro-RO"/>
                    </w:rPr>
                    <w:t>â</w:t>
                  </w:r>
                  <w:r w:rsidRPr="00A468DA">
                    <w:rPr>
                      <w:sz w:val="18"/>
                      <w:szCs w:val="18"/>
                      <w:lang w:val="ro-RO"/>
                    </w:rPr>
                    <w:t>r</w:t>
                  </w:r>
                  <w:r w:rsidR="00A062D3" w:rsidRPr="00A468DA">
                    <w:rPr>
                      <w:sz w:val="18"/>
                      <w:szCs w:val="18"/>
                      <w:lang w:val="ro-RO"/>
                    </w:rPr>
                    <w:t>ş</w:t>
                  </w:r>
                  <w:r w:rsidRPr="00A468DA">
                    <w:rPr>
                      <w:sz w:val="18"/>
                      <w:szCs w:val="18"/>
                      <w:lang w:val="ro-RO"/>
                    </w:rPr>
                    <w:t xml:space="preserve">itul secolului al XII-lea </w:t>
                  </w:r>
                  <w:r w:rsidR="00A062D3" w:rsidRPr="00A468DA">
                    <w:rPr>
                      <w:sz w:val="18"/>
                      <w:szCs w:val="18"/>
                      <w:lang w:val="ro-RO"/>
                    </w:rPr>
                    <w:t>şi î</w:t>
                  </w:r>
                  <w:r w:rsidR="00A710A0" w:rsidRPr="00A468DA">
                    <w:rPr>
                      <w:sz w:val="18"/>
                      <w:szCs w:val="18"/>
                      <w:lang w:val="ro-RO"/>
                    </w:rPr>
                    <w:t>nceputul secolului al XIV-lea</w:t>
                  </w:r>
                  <w:r w:rsidRPr="00A468DA">
                    <w:rPr>
                      <w:sz w:val="18"/>
                      <w:szCs w:val="18"/>
                      <w:lang w:val="ro-RO"/>
                    </w:rPr>
                    <w:t xml:space="preserve"> </w:t>
                  </w:r>
                  <w:r w:rsidR="00A062D3" w:rsidRPr="00A468DA">
                    <w:rPr>
                      <w:sz w:val="18"/>
                      <w:szCs w:val="18"/>
                      <w:lang w:val="ro-RO"/>
                    </w:rPr>
                    <w:t>ş</w:t>
                  </w:r>
                  <w:r w:rsidRPr="00A468DA">
                    <w:rPr>
                      <w:sz w:val="18"/>
                      <w:szCs w:val="18"/>
                      <w:lang w:val="ro-RO"/>
                    </w:rPr>
                    <w:t>i poa</w:t>
                  </w:r>
                  <w:r w:rsidR="00C26028" w:rsidRPr="00A468DA">
                    <w:rPr>
                      <w:sz w:val="18"/>
                      <w:szCs w:val="18"/>
                      <w:lang w:val="ro-RO"/>
                    </w:rPr>
                    <w:t>te fortareata cea mai importantă</w:t>
                  </w:r>
                  <w:r w:rsidRPr="00A468DA">
                    <w:rPr>
                      <w:sz w:val="18"/>
                      <w:szCs w:val="18"/>
                      <w:lang w:val="ro-RO"/>
                    </w:rPr>
                    <w:t xml:space="preserve"> din Sco</w:t>
                  </w:r>
                  <w:r w:rsidR="00A062D3" w:rsidRPr="00A468DA">
                    <w:rPr>
                      <w:sz w:val="18"/>
                      <w:szCs w:val="18"/>
                      <w:lang w:val="ro-RO"/>
                    </w:rPr>
                    <w:t>ţ</w:t>
                  </w:r>
                  <w:r w:rsidRPr="00A468DA">
                    <w:rPr>
                      <w:sz w:val="18"/>
                      <w:szCs w:val="18"/>
                      <w:lang w:val="ro-RO"/>
                    </w:rPr>
                    <w:t>ia</w:t>
                  </w:r>
                  <w:r w:rsidR="00851ADE" w:rsidRPr="00A468DA">
                    <w:rPr>
                      <w:sz w:val="18"/>
                      <w:szCs w:val="18"/>
                      <w:lang w:val="ro-RO"/>
                    </w:rPr>
                    <w:t xml:space="preserve"> </w:t>
                  </w:r>
                  <w:r w:rsidR="00E36EDE" w:rsidRPr="00A468DA">
                    <w:rPr>
                      <w:sz w:val="18"/>
                      <w:szCs w:val="18"/>
                      <w:lang w:val="ro-RO"/>
                    </w:rPr>
                    <w:t>, re</w:t>
                  </w:r>
                  <w:r w:rsidR="00A52FC0" w:rsidRPr="00A468DA">
                    <w:rPr>
                      <w:sz w:val="18"/>
                      <w:szCs w:val="18"/>
                      <w:lang w:val="ro-RO"/>
                    </w:rPr>
                    <w:t>ş</w:t>
                  </w:r>
                  <w:r w:rsidR="00E36EDE" w:rsidRPr="00A468DA">
                    <w:rPr>
                      <w:sz w:val="18"/>
                      <w:szCs w:val="18"/>
                      <w:lang w:val="ro-RO"/>
                    </w:rPr>
                    <w:t>edin</w:t>
                  </w:r>
                  <w:r w:rsidR="00A52FC0" w:rsidRPr="00A468DA">
                    <w:rPr>
                      <w:sz w:val="18"/>
                      <w:szCs w:val="18"/>
                      <w:lang w:val="ro-RO"/>
                    </w:rPr>
                    <w:t>ţ</w:t>
                  </w:r>
                  <w:r w:rsidR="00E36EDE" w:rsidRPr="00A468DA">
                    <w:rPr>
                      <w:sz w:val="18"/>
                      <w:szCs w:val="18"/>
                      <w:lang w:val="ro-RO"/>
                    </w:rPr>
                    <w:t>a preferat</w:t>
                  </w:r>
                  <w:r w:rsidR="00A52FC0" w:rsidRPr="00A468DA">
                    <w:rPr>
                      <w:sz w:val="18"/>
                      <w:szCs w:val="18"/>
                      <w:lang w:val="ro-RO"/>
                    </w:rPr>
                    <w:t>ă</w:t>
                  </w:r>
                  <w:r w:rsidR="00E36EDE" w:rsidRPr="00A468DA">
                    <w:rPr>
                      <w:sz w:val="18"/>
                      <w:szCs w:val="18"/>
                      <w:lang w:val="ro-RO"/>
                    </w:rPr>
                    <w:t xml:space="preserve"> </w:t>
                  </w:r>
                  <w:r w:rsidR="00A52FC0" w:rsidRPr="00A468DA">
                    <w:rPr>
                      <w:sz w:val="18"/>
                      <w:szCs w:val="18"/>
                      <w:lang w:val="ro-RO"/>
                    </w:rPr>
                    <w:t>ş</w:t>
                  </w:r>
                  <w:r w:rsidR="00E36EDE" w:rsidRPr="00A468DA">
                    <w:rPr>
                      <w:sz w:val="18"/>
                      <w:szCs w:val="18"/>
                      <w:lang w:val="ro-RO"/>
                    </w:rPr>
                    <w:t xml:space="preserve">i loc de </w:t>
                  </w:r>
                  <w:r w:rsidR="00A52FC0" w:rsidRPr="00A468DA">
                    <w:rPr>
                      <w:sz w:val="18"/>
                      <w:szCs w:val="18"/>
                      <w:lang w:val="ro-RO"/>
                    </w:rPr>
                    <w:t>încoronare pentru mulţ</w:t>
                  </w:r>
                  <w:r w:rsidR="00E36EDE" w:rsidRPr="00A468DA">
                    <w:rPr>
                      <w:sz w:val="18"/>
                      <w:szCs w:val="18"/>
                      <w:lang w:val="ro-RO"/>
                    </w:rPr>
                    <w:t>i din</w:t>
                  </w:r>
                  <w:r w:rsidR="00C26028" w:rsidRPr="00A468DA">
                    <w:rPr>
                      <w:sz w:val="18"/>
                      <w:szCs w:val="18"/>
                      <w:lang w:val="ro-RO"/>
                    </w:rPr>
                    <w:t>tre</w:t>
                  </w:r>
                  <w:r w:rsidR="00E36EDE" w:rsidRPr="00A468DA">
                    <w:rPr>
                      <w:sz w:val="18"/>
                      <w:szCs w:val="18"/>
                      <w:lang w:val="ro-RO"/>
                    </w:rPr>
                    <w:t xml:space="preserve"> suveranii </w:t>
                  </w:r>
                  <w:r w:rsidR="00A52FC0" w:rsidRPr="00A468DA">
                    <w:rPr>
                      <w:sz w:val="18"/>
                      <w:szCs w:val="18"/>
                      <w:lang w:val="ro-RO"/>
                    </w:rPr>
                    <w:t>Scoţiei.</w:t>
                  </w:r>
                </w:p>
                <w:p w:rsidR="00A468DA" w:rsidRPr="00A468DA" w:rsidRDefault="00A468DA" w:rsidP="00F75B86">
                  <w:pPr>
                    <w:pStyle w:val="Textgeneral"/>
                    <w:jc w:val="both"/>
                    <w:rPr>
                      <w:sz w:val="18"/>
                      <w:szCs w:val="18"/>
                      <w:lang w:val="ro-RO"/>
                    </w:rPr>
                  </w:pPr>
                </w:p>
                <w:p w:rsidR="00884904" w:rsidRDefault="002F173E" w:rsidP="00F75B86">
                  <w:pPr>
                    <w:pStyle w:val="Subtitlutextlung"/>
                    <w:pBdr>
                      <w:top w:val="single" w:sz="4" w:space="25" w:color="auto"/>
                    </w:pBdr>
                    <w:spacing w:after="0"/>
                    <w:ind w:left="0" w:firstLine="0"/>
                    <w:jc w:val="both"/>
                    <w:rPr>
                      <w:lang w:val="ro-RO"/>
                    </w:rPr>
                  </w:pPr>
                  <w:r>
                    <w:rPr>
                      <w:lang w:val="ro-RO"/>
                    </w:rPr>
                    <w:t>Excursii gratuite</w:t>
                  </w:r>
                </w:p>
                <w:p w:rsidR="00884904" w:rsidRPr="001E7AE6" w:rsidRDefault="007169FC" w:rsidP="00F75B86">
                  <w:pPr>
                    <w:pStyle w:val="Intertitlutextlung"/>
                    <w:jc w:val="both"/>
                    <w:rPr>
                      <w:rFonts w:eastAsia="Calibri" w:cs="Calibri"/>
                    </w:rPr>
                  </w:pPr>
                  <w:r w:rsidRPr="001E7AE6">
                    <w:t>Glasgow</w:t>
                  </w:r>
                </w:p>
                <w:p w:rsidR="00C13445" w:rsidRPr="00A468DA" w:rsidRDefault="00AF2923" w:rsidP="00F75B86">
                  <w:pPr>
                    <w:pStyle w:val="Textgeneral"/>
                    <w:jc w:val="both"/>
                    <w:rPr>
                      <w:rFonts w:eastAsia="Times New Roman"/>
                      <w:sz w:val="18"/>
                      <w:szCs w:val="18"/>
                      <w:lang/>
                    </w:rPr>
                  </w:pPr>
                  <w:r w:rsidRPr="00A468DA">
                    <w:rPr>
                      <w:sz w:val="18"/>
                      <w:szCs w:val="18"/>
                    </w:rPr>
                    <w:t>Intrăm in atmosfera scoțiană</w:t>
                  </w:r>
                  <w:r w:rsidR="00C13445" w:rsidRPr="00A468DA">
                    <w:rPr>
                      <w:sz w:val="18"/>
                      <w:szCs w:val="18"/>
                    </w:rPr>
                    <w:t xml:space="preserve"> cu un popas in Glasgow pentru a parcurge un scurt tur panoramic si pietonal</w:t>
                  </w:r>
                  <w:r w:rsidR="00C13445" w:rsidRPr="00A468DA">
                    <w:rPr>
                      <w:b/>
                      <w:sz w:val="18"/>
                      <w:szCs w:val="18"/>
                    </w:rPr>
                    <w:t xml:space="preserve">. </w:t>
                  </w:r>
                  <w:r w:rsidR="00C13445" w:rsidRPr="00A468DA">
                    <w:rPr>
                      <w:sz w:val="18"/>
                      <w:szCs w:val="18"/>
                    </w:rPr>
                    <w:t>Centrul vechi îți oferă numeroase opriri, fie pentru a te delecta cu o halbă de bere autohtonă, fie pentru a admira clădirile impunătoare cu arhitectură gotică de o frumusețe sobră - Sala Regală de Concerte, Catedrala din Glasgow, Piața St. George</w:t>
                  </w:r>
                  <w:r w:rsidR="00C13445" w:rsidRPr="00A468DA">
                    <w:rPr>
                      <w:b/>
                      <w:sz w:val="18"/>
                      <w:szCs w:val="18"/>
                    </w:rPr>
                    <w:t xml:space="preserve">. </w:t>
                  </w:r>
                  <w:r w:rsidR="00C13445" w:rsidRPr="00A468DA">
                    <w:rPr>
                      <w:sz w:val="18"/>
                      <w:szCs w:val="18"/>
                      <w:lang/>
                    </w:rPr>
                    <w:t>Superbele sale clădiri victoriene fac un contrast puternic cu viața de noapte vibrantă, cu restaurantele și barurile colorate, unde se desfășoară aproape în fiecare seară concerte live. Vitalitatea acestui oraș este de-a dreptul contagioasă, iar combinația dintre caracterul urban și locuitorii săi prietenoși este</w:t>
                  </w:r>
                  <w:r w:rsidR="00C13445" w:rsidRPr="00A468DA">
                    <w:rPr>
                      <w:rFonts w:eastAsia="Times New Roman"/>
                      <w:sz w:val="18"/>
                      <w:szCs w:val="18"/>
                      <w:lang/>
                    </w:rPr>
                    <w:t xml:space="preserve"> captivantă.</w:t>
                  </w:r>
                </w:p>
                <w:p w:rsidR="003D290E" w:rsidRPr="00A468DA" w:rsidRDefault="003D290E" w:rsidP="00F75B86">
                  <w:pPr>
                    <w:pStyle w:val="coloanastanga"/>
                    <w:jc w:val="both"/>
                    <w:rPr>
                      <w:rStyle w:val="BookTitle"/>
                      <w:rFonts w:ascii="Cambria" w:hAnsi="Cambria"/>
                      <w:b w:val="0"/>
                      <w:i/>
                      <w:sz w:val="18"/>
                      <w:szCs w:val="18"/>
                    </w:rPr>
                  </w:pPr>
                  <w:r w:rsidRPr="00A468DA">
                    <w:rPr>
                      <w:rStyle w:val="BookTitle"/>
                      <w:rFonts w:ascii="Cambria" w:hAnsi="Cambria"/>
                      <w:sz w:val="18"/>
                      <w:szCs w:val="18"/>
                    </w:rPr>
                    <w:t xml:space="preserve">Nota :  </w:t>
                  </w:r>
                  <w:r w:rsidRPr="00A468DA">
                    <w:rPr>
                      <w:rStyle w:val="BookTitle"/>
                      <w:rFonts w:ascii="Cambria" w:hAnsi="Cambria"/>
                      <w:b w:val="0"/>
                      <w:i/>
                      <w:sz w:val="18"/>
                      <w:szCs w:val="18"/>
                    </w:rPr>
                    <w:t>Această ex</w:t>
                  </w:r>
                  <w:r w:rsidR="00AF2923" w:rsidRPr="00A468DA">
                    <w:rPr>
                      <w:rStyle w:val="BookTitle"/>
                      <w:rFonts w:ascii="Cambria" w:hAnsi="Cambria"/>
                      <w:b w:val="0"/>
                      <w:i/>
                      <w:sz w:val="18"/>
                      <w:szCs w:val="18"/>
                    </w:rPr>
                    <w:t>cursie se efectuează</w:t>
                  </w:r>
                  <w:r w:rsidRPr="00A468DA">
                    <w:rPr>
                      <w:rStyle w:val="BookTitle"/>
                      <w:rFonts w:ascii="Cambria" w:hAnsi="Cambria"/>
                      <w:b w:val="0"/>
                      <w:i/>
                      <w:sz w:val="18"/>
                      <w:szCs w:val="18"/>
                    </w:rPr>
                    <w:t xml:space="preserve"> in prima zi in timpu</w:t>
                  </w:r>
                  <w:r w:rsidR="00AF2923" w:rsidRPr="00A468DA">
                    <w:rPr>
                      <w:rStyle w:val="BookTitle"/>
                      <w:rFonts w:ascii="Cambria" w:hAnsi="Cambria"/>
                      <w:b w:val="0"/>
                      <w:i/>
                      <w:sz w:val="18"/>
                      <w:szCs w:val="18"/>
                    </w:rPr>
                    <w:t>l transferului de la aeroport că</w:t>
                  </w:r>
                  <w:r w:rsidRPr="00A468DA">
                    <w:rPr>
                      <w:rStyle w:val="BookTitle"/>
                      <w:rFonts w:ascii="Cambria" w:hAnsi="Cambria"/>
                      <w:b w:val="0"/>
                      <w:i/>
                      <w:sz w:val="18"/>
                      <w:szCs w:val="18"/>
                    </w:rPr>
                    <w:t>tre hotel.</w:t>
                  </w:r>
                </w:p>
                <w:p w:rsidR="001E7AE6" w:rsidRPr="00C13445" w:rsidRDefault="001E7AE6" w:rsidP="00F75B86">
                  <w:pPr>
                    <w:pStyle w:val="Intertitlutextlung"/>
                    <w:numPr>
                      <w:ilvl w:val="0"/>
                      <w:numId w:val="0"/>
                    </w:numPr>
                    <w:jc w:val="both"/>
                    <w:rPr>
                      <w:b w:val="0"/>
                      <w:color w:val="auto"/>
                    </w:rPr>
                  </w:pPr>
                </w:p>
                <w:p w:rsidR="001E7AE6" w:rsidRPr="001E7AE6" w:rsidRDefault="001E7AE6" w:rsidP="00F75B86">
                  <w:pPr>
                    <w:pStyle w:val="Intertitlutextlung"/>
                    <w:jc w:val="both"/>
                    <w:rPr>
                      <w:rFonts w:eastAsia="Calibri" w:cs="Calibri"/>
                    </w:rPr>
                  </w:pPr>
                  <w:r w:rsidRPr="001E7AE6">
                    <w:t>Excursie la Paisley</w:t>
                  </w:r>
                  <w:r w:rsidR="00C13445">
                    <w:t xml:space="preserve"> </w:t>
                  </w:r>
                </w:p>
                <w:p w:rsidR="007169FC" w:rsidRPr="00A468DA" w:rsidRDefault="007169FC" w:rsidP="00F75B86">
                  <w:pPr>
                    <w:pStyle w:val="Textgeneral"/>
                    <w:jc w:val="both"/>
                    <w:rPr>
                      <w:rFonts w:eastAsia="Times" w:cs="Times"/>
                      <w:sz w:val="18"/>
                      <w:szCs w:val="18"/>
                      <w:shd w:val="clear" w:color="auto" w:fill="FFFFFF"/>
                    </w:rPr>
                  </w:pPr>
                  <w:r w:rsidRPr="00A468DA">
                    <w:rPr>
                      <w:sz w:val="18"/>
                      <w:szCs w:val="18"/>
                      <w:shd w:val="clear" w:color="auto" w:fill="FFFFFF"/>
                    </w:rPr>
                    <w:t xml:space="preserve">În această zi ne dedicăm unor activități tipice localnicilor: mergem la shopping (favorita britanicilor) și explorăm </w:t>
                  </w:r>
                  <w:r w:rsidRPr="00A468DA">
                    <w:rPr>
                      <w:i/>
                      <w:iCs/>
                      <w:sz w:val="18"/>
                      <w:szCs w:val="18"/>
                      <w:shd w:val="clear" w:color="auto" w:fill="FFFFFF"/>
                    </w:rPr>
                    <w:t>pub</w:t>
                  </w:r>
                  <w:r w:rsidRPr="00A468DA">
                    <w:rPr>
                      <w:sz w:val="18"/>
                      <w:szCs w:val="18"/>
                      <w:shd w:val="clear" w:color="auto" w:fill="FFFFFF"/>
                    </w:rPr>
                    <w:t>-urile, cafenelele și ceainăriile (deasemenea printre activitațile favorite ale localnicilor). Dacă Glasgow a fost capitala industr</w:t>
                  </w:r>
                  <w:r w:rsidR="00D36BD1" w:rsidRPr="00A468DA">
                    <w:rPr>
                      <w:sz w:val="18"/>
                      <w:szCs w:val="18"/>
                      <w:shd w:val="clear" w:color="auto" w:fill="FFFFFF"/>
                    </w:rPr>
                    <w:t>i</w:t>
                  </w:r>
                  <w:r w:rsidRPr="00A468DA">
                    <w:rPr>
                      <w:sz w:val="18"/>
                      <w:szCs w:val="18"/>
                      <w:shd w:val="clear" w:color="auto" w:fill="FFFFFF"/>
                    </w:rPr>
                    <w:t xml:space="preserve">ei de tutun din Marea Britanie, Paisley ar fi corespondentul industrei de textile. Ei bine, aici este prima noastră oprire. Paisley este unul dintre cele mai mari orașe din Scoția cu o istorie bogată, nenumărate situri religioase, baruri, magazine, cafenele, muzee și galerii de artă. </w:t>
                  </w:r>
                </w:p>
                <w:p w:rsidR="007169FC" w:rsidRPr="00A468DA" w:rsidRDefault="007169FC" w:rsidP="00F75B86">
                  <w:pPr>
                    <w:pStyle w:val="Textgeneral"/>
                    <w:jc w:val="both"/>
                    <w:rPr>
                      <w:rStyle w:val="BookTitle"/>
                      <w:rFonts w:eastAsia="Times" w:cs="Times"/>
                      <w:b w:val="0"/>
                      <w:bCs w:val="0"/>
                      <w:i w:val="0"/>
                      <w:iCs w:val="0"/>
                      <w:spacing w:val="0"/>
                      <w:sz w:val="18"/>
                      <w:szCs w:val="18"/>
                      <w:shd w:val="clear" w:color="auto" w:fill="FFFFFF"/>
                    </w:rPr>
                  </w:pPr>
                  <w:r w:rsidRPr="00A468DA">
                    <w:rPr>
                      <w:sz w:val="18"/>
                      <w:szCs w:val="18"/>
                      <w:shd w:val="clear" w:color="auto" w:fill="FFFFFF"/>
                    </w:rPr>
                    <w:t>Iar de aici ne îndreptăm spre Glasgow pentru a explora cel mai mare oraș al Scoț</w:t>
                  </w:r>
                  <w:r w:rsidR="00C536CD" w:rsidRPr="00A468DA">
                    <w:rPr>
                      <w:sz w:val="18"/>
                      <w:szCs w:val="18"/>
                      <w:shd w:val="clear" w:color="auto" w:fill="FFFFFF"/>
                    </w:rPr>
                    <w:t>iei. Program de voie. Ia-ț</w:t>
                  </w:r>
                  <w:r w:rsidRPr="00A468DA">
                    <w:rPr>
                      <w:sz w:val="18"/>
                      <w:szCs w:val="18"/>
                      <w:shd w:val="clear" w:color="auto" w:fill="FFFFFF"/>
                    </w:rPr>
                    <w:t>i inima în dinți și pornește la pas pe străzile metropolei.</w:t>
                  </w:r>
                  <w:r w:rsidR="00C13445" w:rsidRPr="00A468DA">
                    <w:rPr>
                      <w:sz w:val="18"/>
                      <w:szCs w:val="18"/>
                      <w:shd w:val="clear" w:color="auto" w:fill="FFFFFF"/>
                    </w:rPr>
                    <w:t xml:space="preserve"> </w:t>
                  </w:r>
                  <w:r w:rsidRPr="00A468DA">
                    <w:rPr>
                      <w:sz w:val="18"/>
                      <w:szCs w:val="18"/>
                      <w:shd w:val="clear" w:color="auto" w:fill="FFFFFF"/>
                    </w:rPr>
                    <w:t xml:space="preserve">Dacă te pasionează cumpărăturile, neapărat </w:t>
                  </w:r>
                  <w:r w:rsidR="00780815" w:rsidRPr="00A468DA">
                    <w:rPr>
                      <w:sz w:val="18"/>
                      <w:szCs w:val="18"/>
                      <w:shd w:val="clear" w:color="auto" w:fill="FFFFFF"/>
                    </w:rPr>
                    <w:t xml:space="preserve">trebuie </w:t>
                  </w:r>
                  <w:r w:rsidRPr="00A468DA">
                    <w:rPr>
                      <w:sz w:val="18"/>
                      <w:szCs w:val="18"/>
                      <w:shd w:val="clear" w:color="auto" w:fill="FFFFFF"/>
                    </w:rPr>
                    <w:t xml:space="preserve">să ajungi pe celebrul bulevard pietonal, Buchanon Street. Ne întâlnim la autocar la ora stabilită și ne întoarcem la hotel. </w:t>
                  </w:r>
                </w:p>
                <w:p w:rsidR="00884904" w:rsidRPr="002F173E" w:rsidRDefault="00D00512" w:rsidP="00F75B86">
                  <w:pPr>
                    <w:pStyle w:val="coloanastanga"/>
                    <w:jc w:val="both"/>
                    <w:rPr>
                      <w:rStyle w:val="BookTitle"/>
                      <w:rFonts w:ascii="Cambria" w:hAnsi="Cambria"/>
                    </w:rPr>
                  </w:pPr>
                  <w:r>
                    <w:rPr>
                      <w:rStyle w:val="BookTitle"/>
                      <w:rFonts w:ascii="Cambria" w:hAnsi="Cambria"/>
                    </w:rPr>
                    <w:t>Această</w:t>
                  </w:r>
                  <w:r w:rsidR="00884904" w:rsidRPr="002F173E">
                    <w:rPr>
                      <w:rStyle w:val="BookTitle"/>
                      <w:rFonts w:ascii="Cambria" w:hAnsi="Cambria"/>
                    </w:rPr>
                    <w:t xml:space="preserve"> excursie este BONUS pentru posesorii de CARD SENIOR VOYAGE</w:t>
                  </w:r>
                  <w:r w:rsidR="002F173E">
                    <w:rPr>
                      <w:rStyle w:val="BookTitle"/>
                      <w:rFonts w:ascii="Cambria" w:hAnsi="Cambria"/>
                    </w:rPr>
                    <w:t>.</w:t>
                  </w:r>
                </w:p>
                <w:p w:rsidR="00884904" w:rsidRPr="004D39DE" w:rsidRDefault="00884904" w:rsidP="00F75B86">
                  <w:pPr>
                    <w:pStyle w:val="Textgeneral"/>
                    <w:jc w:val="both"/>
                    <w:rPr>
                      <w:lang w:val="ro-RO"/>
                    </w:rPr>
                  </w:pPr>
                </w:p>
                <w:p w:rsidR="002F173E" w:rsidRDefault="00D00512" w:rsidP="00F75B86">
                  <w:pPr>
                    <w:pStyle w:val="Subtitlutextlung"/>
                    <w:spacing w:after="0"/>
                    <w:jc w:val="both"/>
                    <w:rPr>
                      <w:lang w:val="ro-RO"/>
                    </w:rPr>
                  </w:pPr>
                  <w:r>
                    <w:rPr>
                      <w:lang w:val="ro-RO"/>
                    </w:rPr>
                    <w:t>Nu ratați excursiile opț</w:t>
                  </w:r>
                  <w:r w:rsidR="002F173E">
                    <w:rPr>
                      <w:lang w:val="ro-RO"/>
                    </w:rPr>
                    <w:t>ionale</w:t>
                  </w:r>
                </w:p>
                <w:p w:rsidR="00EC2D3F" w:rsidRPr="00AE6439" w:rsidRDefault="00EC2D3F" w:rsidP="00F75B86">
                  <w:pPr>
                    <w:pStyle w:val="Subtitlutextlung"/>
                    <w:spacing w:after="0"/>
                    <w:jc w:val="both"/>
                    <w:rPr>
                      <w:lang w:val="ro-RO"/>
                    </w:rPr>
                  </w:pPr>
                </w:p>
                <w:p w:rsidR="00A53E77" w:rsidRPr="00B575EC" w:rsidRDefault="00345522" w:rsidP="00F75B86">
                  <w:pPr>
                    <w:pStyle w:val="Intertitlutextlung"/>
                    <w:jc w:val="both"/>
                    <w:rPr>
                      <w:rFonts w:eastAsia="Calibri" w:cs="Calibri"/>
                    </w:rPr>
                  </w:pPr>
                  <w:r>
                    <w:rPr>
                      <w:lang w:val="ro-RO"/>
                    </w:rPr>
                    <w:t>Excursie la</w:t>
                  </w:r>
                  <w:r w:rsidR="00A53E77">
                    <w:rPr>
                      <w:lang w:val="ro-RO"/>
                    </w:rPr>
                    <w:t xml:space="preserve"> </w:t>
                  </w:r>
                  <w:r w:rsidR="00A53E77">
                    <w:rPr>
                      <w:lang w:val="de-DE"/>
                    </w:rPr>
                    <w:t>Loch Lomond</w:t>
                  </w:r>
                  <w:r w:rsidR="00AE6439">
                    <w:t xml:space="preserve"> - Stirling - Distileria Glengoyne</w:t>
                  </w:r>
                </w:p>
                <w:p w:rsidR="00A53E77" w:rsidRPr="00A468DA" w:rsidRDefault="00A53E77" w:rsidP="00F75B86">
                  <w:pPr>
                    <w:pStyle w:val="Textgeneral"/>
                    <w:jc w:val="both"/>
                    <w:rPr>
                      <w:rFonts w:eastAsia="Times" w:cs="Times"/>
                      <w:sz w:val="18"/>
                      <w:szCs w:val="18"/>
                      <w:shd w:val="clear" w:color="auto" w:fill="FFFFFF"/>
                    </w:rPr>
                  </w:pPr>
                  <w:r w:rsidRPr="00A468DA">
                    <w:rPr>
                      <w:sz w:val="18"/>
                      <w:szCs w:val="18"/>
                      <w:shd w:val="clear" w:color="auto" w:fill="FFFFFF"/>
                    </w:rPr>
                    <w:t xml:space="preserve">Plecăm în prima zi de explorare a Scoției. </w:t>
                  </w:r>
                  <w:r w:rsidRPr="00A468DA">
                    <w:rPr>
                      <w:b/>
                      <w:i/>
                      <w:sz w:val="18"/>
                      <w:szCs w:val="18"/>
                      <w:shd w:val="clear" w:color="auto" w:fill="FFFFFF"/>
                    </w:rPr>
                    <w:t>Loch Lomond</w:t>
                  </w:r>
                  <w:r w:rsidRPr="00A468DA">
                    <w:rPr>
                      <w:sz w:val="18"/>
                      <w:szCs w:val="18"/>
                      <w:shd w:val="clear" w:color="auto" w:fill="FFFFFF"/>
                    </w:rPr>
                    <w:t xml:space="preserve"> este cel mai mare lac din Marea Britanie</w:t>
                  </w:r>
                  <w:r w:rsidR="00780815" w:rsidRPr="00A468DA">
                    <w:rPr>
                      <w:sz w:val="18"/>
                      <w:szCs w:val="18"/>
                      <w:shd w:val="clear" w:color="auto" w:fill="FFFFFF"/>
                    </w:rPr>
                    <w:t xml:space="preserve"> ce rivalizează ca faimă și frumuseț</w:t>
                  </w:r>
                  <w:r w:rsidR="00B575EC" w:rsidRPr="00A468DA">
                    <w:rPr>
                      <w:sz w:val="18"/>
                      <w:szCs w:val="18"/>
                      <w:shd w:val="clear" w:color="auto" w:fill="FFFFFF"/>
                    </w:rPr>
                    <w:t>e cu Loch Ness,</w:t>
                  </w:r>
                  <w:r w:rsidRPr="00A468DA">
                    <w:rPr>
                      <w:sz w:val="18"/>
                      <w:szCs w:val="18"/>
                      <w:shd w:val="clear" w:color="auto" w:fill="FFFFFF"/>
                    </w:rPr>
                    <w:t xml:space="preserve"> fiind la distanță de </w:t>
                  </w:r>
                  <w:r w:rsidRPr="00A468DA">
                    <w:rPr>
                      <w:sz w:val="18"/>
                      <w:szCs w:val="18"/>
                      <w:shd w:val="clear" w:color="auto" w:fill="FFFFFF"/>
                      <w:lang w:val="nl-NL"/>
                    </w:rPr>
                    <w:t>32 km nord-vest de Glasgow</w:t>
                  </w:r>
                  <w:r w:rsidRPr="00A468DA">
                    <w:rPr>
                      <w:sz w:val="18"/>
                      <w:szCs w:val="18"/>
                      <w:shd w:val="clear" w:color="auto" w:fill="FFFFFF"/>
                    </w:rPr>
                    <w:t>. Ne ia aproximativ o oră să ajungem la malul sudic al lacului</w:t>
                  </w:r>
                  <w:r w:rsidR="00B575EC" w:rsidRPr="00A468DA">
                    <w:rPr>
                      <w:sz w:val="18"/>
                      <w:szCs w:val="18"/>
                      <w:shd w:val="clear" w:color="auto" w:fill="FFFFFF"/>
                    </w:rPr>
                    <w:t xml:space="preserve">, care </w:t>
                  </w:r>
                  <w:r w:rsidRPr="00A468DA">
                    <w:rPr>
                      <w:sz w:val="18"/>
                      <w:szCs w:val="18"/>
                      <w:shd w:val="clear" w:color="auto" w:fill="FFFFFF"/>
                    </w:rPr>
                    <w:t>se află în prima rezervație naturală înființată în Scoția, Parcul Naț</w:t>
                  </w:r>
                  <w:r w:rsidRPr="00A468DA">
                    <w:rPr>
                      <w:sz w:val="18"/>
                      <w:szCs w:val="18"/>
                      <w:shd w:val="clear" w:color="auto" w:fill="FFFFFF"/>
                      <w:lang w:val="it-IT"/>
                    </w:rPr>
                    <w:t>ional Trossachs.</w:t>
                  </w:r>
                  <w:r w:rsidRPr="00A468DA">
                    <w:rPr>
                      <w:sz w:val="18"/>
                      <w:szCs w:val="18"/>
                      <w:shd w:val="clear" w:color="auto" w:fill="FFFFFF"/>
                    </w:rPr>
                    <w:t xml:space="preserve"> </w:t>
                  </w:r>
                </w:p>
                <w:p w:rsidR="009E46E8" w:rsidRPr="00A468DA" w:rsidRDefault="00A53E77" w:rsidP="00F75B86">
                  <w:pPr>
                    <w:pStyle w:val="Textgeneral"/>
                    <w:jc w:val="both"/>
                    <w:rPr>
                      <w:sz w:val="18"/>
                      <w:szCs w:val="18"/>
                      <w:shd w:val="clear" w:color="auto" w:fill="FFFFFF"/>
                    </w:rPr>
                  </w:pPr>
                  <w:r w:rsidRPr="00A468DA">
                    <w:rPr>
                      <w:sz w:val="18"/>
                      <w:szCs w:val="18"/>
                      <w:shd w:val="clear" w:color="auto" w:fill="FFFFFF"/>
                    </w:rPr>
                    <w:t>Într-o țară a castel</w:t>
                  </w:r>
                  <w:r w:rsidR="00B575EC" w:rsidRPr="00A468DA">
                    <w:rPr>
                      <w:sz w:val="18"/>
                      <w:szCs w:val="18"/>
                      <w:shd w:val="clear" w:color="auto" w:fill="FFFFFF"/>
                    </w:rPr>
                    <w:t>elo</w:t>
                  </w:r>
                  <w:r w:rsidRPr="00A468DA">
                    <w:rPr>
                      <w:sz w:val="18"/>
                      <w:szCs w:val="18"/>
                      <w:shd w:val="clear" w:color="auto" w:fill="FFFFFF"/>
                    </w:rPr>
                    <w:t xml:space="preserve">r, cu ce ne-ar putea impresiona </w:t>
                  </w:r>
                  <w:r w:rsidRPr="00A468DA">
                    <w:rPr>
                      <w:b/>
                      <w:i/>
                      <w:sz w:val="18"/>
                      <w:szCs w:val="18"/>
                      <w:shd w:val="clear" w:color="auto" w:fill="FFFFFF"/>
                    </w:rPr>
                    <w:t>Castelul Stirling</w:t>
                  </w:r>
                  <w:r w:rsidRPr="00A468DA">
                    <w:rPr>
                      <w:sz w:val="18"/>
                      <w:szCs w:val="18"/>
                      <w:shd w:val="clear" w:color="auto" w:fill="FFFFFF"/>
                    </w:rPr>
                    <w:t xml:space="preserve">? Ei bine, poate cu faptul că a fost o fortăreață </w:t>
                  </w:r>
                  <w:r w:rsidRPr="00A468DA">
                    <w:rPr>
                      <w:sz w:val="18"/>
                      <w:szCs w:val="18"/>
                      <w:shd w:val="clear" w:color="auto" w:fill="FFFFFF"/>
                      <w:lang w:val="it-IT"/>
                    </w:rPr>
                    <w:t>regal</w:t>
                  </w:r>
                  <w:r w:rsidR="00B575EC" w:rsidRPr="00A468DA">
                    <w:rPr>
                      <w:sz w:val="18"/>
                      <w:szCs w:val="18"/>
                      <w:shd w:val="clear" w:color="auto" w:fill="FFFFFF"/>
                    </w:rPr>
                    <w:t xml:space="preserve">ă si </w:t>
                  </w:r>
                  <w:r w:rsidRPr="00A468DA">
                    <w:rPr>
                      <w:sz w:val="18"/>
                      <w:szCs w:val="18"/>
                      <w:shd w:val="clear" w:color="auto" w:fill="FFFFFF"/>
                    </w:rPr>
                    <w:t>că ar fi fost cândva a regelui Arthur</w:t>
                  </w:r>
                  <w:r w:rsidR="00B575EC" w:rsidRPr="00A468DA">
                    <w:rPr>
                      <w:sz w:val="18"/>
                      <w:szCs w:val="18"/>
                      <w:shd w:val="clear" w:color="auto" w:fill="FFFFFF"/>
                    </w:rPr>
                    <w:t xml:space="preserve">, unde </w:t>
                  </w:r>
                  <w:r w:rsidRPr="00A468DA">
                    <w:rPr>
                      <w:sz w:val="18"/>
                      <w:szCs w:val="18"/>
                      <w:shd w:val="clear" w:color="auto" w:fill="FFFFFF"/>
                    </w:rPr>
                    <w:t xml:space="preserve">se adunau </w:t>
                  </w:r>
                  <w:r w:rsidR="00B575EC" w:rsidRPr="00A468DA">
                    <w:rPr>
                      <w:b/>
                      <w:i/>
                      <w:sz w:val="18"/>
                      <w:szCs w:val="18"/>
                      <w:shd w:val="clear" w:color="auto" w:fill="FFFFFF"/>
                    </w:rPr>
                    <w:t>C</w:t>
                  </w:r>
                  <w:r w:rsidRPr="00A468DA">
                    <w:rPr>
                      <w:b/>
                      <w:i/>
                      <w:sz w:val="18"/>
                      <w:szCs w:val="18"/>
                      <w:shd w:val="clear" w:color="auto" w:fill="FFFFFF"/>
                    </w:rPr>
                    <w:t xml:space="preserve">avalerii </w:t>
                  </w:r>
                  <w:r w:rsidR="00B575EC" w:rsidRPr="00A468DA">
                    <w:rPr>
                      <w:b/>
                      <w:i/>
                      <w:sz w:val="18"/>
                      <w:szCs w:val="18"/>
                      <w:shd w:val="clear" w:color="auto" w:fill="FFFFFF"/>
                    </w:rPr>
                    <w:t>M</w:t>
                  </w:r>
                  <w:r w:rsidRPr="00A468DA">
                    <w:rPr>
                      <w:b/>
                      <w:i/>
                      <w:iCs/>
                      <w:sz w:val="18"/>
                      <w:szCs w:val="18"/>
                      <w:shd w:val="clear" w:color="auto" w:fill="FFFFFF"/>
                    </w:rPr>
                    <w:t>ese</w:t>
                  </w:r>
                  <w:r w:rsidR="00B575EC" w:rsidRPr="00A468DA">
                    <w:rPr>
                      <w:b/>
                      <w:i/>
                      <w:iCs/>
                      <w:sz w:val="18"/>
                      <w:szCs w:val="18"/>
                      <w:shd w:val="clear" w:color="auto" w:fill="FFFFFF"/>
                    </w:rPr>
                    <w:t>i</w:t>
                  </w:r>
                  <w:r w:rsidR="00EC2D3F" w:rsidRPr="00A468DA">
                    <w:rPr>
                      <w:b/>
                      <w:i/>
                      <w:iCs/>
                      <w:sz w:val="18"/>
                      <w:szCs w:val="18"/>
                      <w:shd w:val="clear" w:color="auto" w:fill="FFFFFF"/>
                    </w:rPr>
                    <w:t xml:space="preserve"> R</w:t>
                  </w:r>
                  <w:r w:rsidRPr="00A468DA">
                    <w:rPr>
                      <w:b/>
                      <w:i/>
                      <w:iCs/>
                      <w:sz w:val="18"/>
                      <w:szCs w:val="18"/>
                      <w:shd w:val="clear" w:color="auto" w:fill="FFFFFF"/>
                    </w:rPr>
                    <w:t>otunde</w:t>
                  </w:r>
                  <w:r w:rsidRPr="00A468DA">
                    <w:rPr>
                      <w:i/>
                      <w:iCs/>
                      <w:sz w:val="18"/>
                      <w:szCs w:val="18"/>
                      <w:shd w:val="clear" w:color="auto" w:fill="FFFFFF"/>
                    </w:rPr>
                    <w:t xml:space="preserve">. </w:t>
                  </w:r>
                  <w:r w:rsidRPr="00A468DA">
                    <w:rPr>
                      <w:sz w:val="18"/>
                      <w:szCs w:val="18"/>
                      <w:shd w:val="clear" w:color="auto" w:fill="FFFFFF"/>
                    </w:rPr>
                    <w:t>Castelul Stirling domină împrejurimile, și a fost martor la nenumărate bătălii și acte eroice. De văzut Sala Mare Medievală. Grădina Regală, Capela Regală și mai ales Stirling Heads, o minune a sculpturii Renașterii scoțiene.</w:t>
                  </w:r>
                  <w:r w:rsidR="009E46E8" w:rsidRPr="00A468DA">
                    <w:rPr>
                      <w:sz w:val="18"/>
                      <w:szCs w:val="18"/>
                      <w:shd w:val="clear" w:color="auto" w:fill="FFFFFF"/>
                    </w:rPr>
                    <w:t xml:space="preserve"> </w:t>
                  </w:r>
                  <w:r w:rsidR="00B575EC" w:rsidRPr="00A468DA">
                    <w:rPr>
                      <w:sz w:val="18"/>
                      <w:szCs w:val="18"/>
                      <w:shd w:val="clear" w:color="auto" w:fill="FFFFFF"/>
                    </w:rPr>
                    <w:t>Ne aflăm într-o regiune celebră pentru distileriile de whisky, așa că  ne oprim pentru o degustare de scotch autentic</w:t>
                  </w:r>
                  <w:r w:rsidRPr="00A468DA">
                    <w:rPr>
                      <w:sz w:val="18"/>
                      <w:szCs w:val="18"/>
                      <w:shd w:val="clear" w:color="auto" w:fill="FFFFFF"/>
                    </w:rPr>
                    <w:t xml:space="preserve">. </w:t>
                  </w:r>
                  <w:r w:rsidR="00B575EC" w:rsidRPr="00A468DA">
                    <w:rPr>
                      <w:sz w:val="18"/>
                      <w:szCs w:val="18"/>
                      <w:shd w:val="clear" w:color="auto" w:fill="FFFFFF"/>
                    </w:rPr>
                    <w:t>L</w:t>
                  </w:r>
                  <w:r w:rsidRPr="00A468DA">
                    <w:rPr>
                      <w:sz w:val="18"/>
                      <w:szCs w:val="18"/>
                      <w:shd w:val="clear" w:color="auto" w:fill="FFFFFF"/>
                    </w:rPr>
                    <w:t xml:space="preserve">a </w:t>
                  </w:r>
                  <w:r w:rsidRPr="00A468DA">
                    <w:rPr>
                      <w:b/>
                      <w:i/>
                      <w:sz w:val="18"/>
                      <w:szCs w:val="18"/>
                      <w:shd w:val="clear" w:color="auto" w:fill="FFFFFF"/>
                    </w:rPr>
                    <w:t xml:space="preserve">distileria </w:t>
                  </w:r>
                  <w:r w:rsidR="00AE6439" w:rsidRPr="00A468DA">
                    <w:rPr>
                      <w:b/>
                      <w:i/>
                      <w:sz w:val="18"/>
                      <w:szCs w:val="18"/>
                      <w:shd w:val="clear" w:color="auto" w:fill="FFFFFF"/>
                    </w:rPr>
                    <w:t>Glengoyne</w:t>
                  </w:r>
                  <w:r w:rsidR="00AE6439" w:rsidRPr="00A468DA">
                    <w:rPr>
                      <w:sz w:val="18"/>
                      <w:szCs w:val="18"/>
                      <w:shd w:val="clear" w:color="auto" w:fill="FFFFFF"/>
                    </w:rPr>
                    <w:t xml:space="preserve"> </w:t>
                  </w:r>
                  <w:r w:rsidRPr="00A468DA">
                    <w:rPr>
                      <w:sz w:val="18"/>
                      <w:szCs w:val="18"/>
                      <w:shd w:val="clear" w:color="auto" w:fill="FFFFFF"/>
                    </w:rPr>
                    <w:t xml:space="preserve">avem parte de una dintre cele mai plăcute experiențe scoțiene. Degustarea </w:t>
                  </w:r>
                  <w:r w:rsidR="009E46E8" w:rsidRPr="00A468DA">
                    <w:rPr>
                      <w:sz w:val="18"/>
                      <w:szCs w:val="18"/>
                      <w:shd w:val="clear" w:color="auto" w:fill="FFFFFF"/>
                    </w:rPr>
                    <w:t xml:space="preserve">specialitatilor locale </w:t>
                  </w:r>
                  <w:r w:rsidRPr="00A468DA">
                    <w:rPr>
                      <w:sz w:val="18"/>
                      <w:szCs w:val="18"/>
                      <w:shd w:val="clear" w:color="auto" w:fill="FFFFFF"/>
                    </w:rPr>
                    <w:t>durează exact cât să ne cuprindă o voie bună care ne dă curajul să ne cunoa</w:t>
                  </w:r>
                  <w:r w:rsidR="006F5A12" w:rsidRPr="00A468DA">
                    <w:rPr>
                      <w:sz w:val="18"/>
                      <w:szCs w:val="18"/>
                      <w:shd w:val="clear" w:color="auto" w:fill="FFFFFF"/>
                    </w:rPr>
                    <w:t>ș</w:t>
                  </w:r>
                  <w:r w:rsidRPr="00A468DA">
                    <w:rPr>
                      <w:sz w:val="18"/>
                      <w:szCs w:val="18"/>
                      <w:shd w:val="clear" w:color="auto" w:fill="FFFFFF"/>
                    </w:rPr>
                    <w:t>tem mai bine, motiv pentru care, putem să în</w:t>
                  </w:r>
                  <w:r w:rsidR="009E46E8" w:rsidRPr="00A468DA">
                    <w:rPr>
                      <w:sz w:val="18"/>
                      <w:szCs w:val="18"/>
                      <w:shd w:val="clear" w:color="auto" w:fill="FFFFFF"/>
                    </w:rPr>
                    <w:t>cheiem ziua cu zâmbetul pe buze</w:t>
                  </w:r>
                  <w:r w:rsidR="00E856C9" w:rsidRPr="00A468DA">
                    <w:rPr>
                      <w:sz w:val="18"/>
                      <w:szCs w:val="18"/>
                      <w:shd w:val="clear" w:color="auto" w:fill="FFFFFF"/>
                    </w:rPr>
                    <w:t>.</w:t>
                  </w:r>
                </w:p>
                <w:p w:rsidR="00884904" w:rsidRDefault="00884904" w:rsidP="00F75B86">
                  <w:pPr>
                    <w:pStyle w:val="Textgeneral"/>
                    <w:jc w:val="both"/>
                    <w:rPr>
                      <w:rFonts w:eastAsia="Times" w:cs="Times"/>
                      <w:shd w:val="clear" w:color="auto" w:fill="FFFFFF"/>
                    </w:rPr>
                  </w:pPr>
                </w:p>
                <w:p w:rsidR="00884904" w:rsidRPr="00E05118" w:rsidRDefault="00345522" w:rsidP="00F75B86">
                  <w:pPr>
                    <w:pStyle w:val="Intertitlutextlung"/>
                    <w:jc w:val="both"/>
                    <w:rPr>
                      <w:rFonts w:eastAsia="Calibri" w:cs="Calibri"/>
                      <w:sz w:val="37"/>
                    </w:rPr>
                  </w:pPr>
                  <w:r w:rsidRPr="00DD473E">
                    <w:rPr>
                      <w:lang w:val="ro-RO"/>
                    </w:rPr>
                    <w:t xml:space="preserve">Excursie la </w:t>
                  </w:r>
                  <w:r w:rsidRPr="00DD473E">
                    <w:rPr>
                      <w:lang w:val="it-IT"/>
                    </w:rPr>
                    <w:t>Loch Ness</w:t>
                  </w:r>
                  <w:r w:rsidRPr="00DD473E">
                    <w:t xml:space="preserve"> </w:t>
                  </w:r>
                  <w:r w:rsidR="00B7055A">
                    <w:t>-</w:t>
                  </w:r>
                  <w:r w:rsidRPr="00DD473E">
                    <w:t>High</w:t>
                  </w:r>
                  <w:r w:rsidRPr="00DD473E">
                    <w:rPr>
                      <w:lang w:val="nl-NL"/>
                    </w:rPr>
                    <w:t>lands</w:t>
                  </w:r>
                  <w:r w:rsidRPr="00DD473E">
                    <w:t xml:space="preserve"> </w:t>
                  </w:r>
                  <w:r w:rsidR="00B7055A">
                    <w:t xml:space="preserve">- Glencoe- </w:t>
                  </w:r>
                  <w:r w:rsidRPr="00DD473E">
                    <w:rPr>
                      <w:lang w:val="de-DE"/>
                    </w:rPr>
                    <w:t>Fort William</w:t>
                  </w:r>
                  <w:r w:rsidRPr="00DD473E">
                    <w:t xml:space="preserve"> </w:t>
                  </w:r>
                  <w:r w:rsidR="00B7055A">
                    <w:t xml:space="preserve">- </w:t>
                  </w:r>
                  <w:r w:rsidRPr="00DD473E">
                    <w:t>Inverness</w:t>
                  </w:r>
                  <w:r w:rsidR="00B7055A">
                    <w:t xml:space="preserve"> </w:t>
                  </w:r>
                </w:p>
                <w:p w:rsidR="00E856C9" w:rsidRDefault="00345522" w:rsidP="00F75B86">
                  <w:pPr>
                    <w:pStyle w:val="Intertitlutextlung"/>
                    <w:numPr>
                      <w:ilvl w:val="0"/>
                      <w:numId w:val="0"/>
                    </w:numPr>
                    <w:jc w:val="both"/>
                    <w:rPr>
                      <w:b w:val="0"/>
                      <w:color w:val="auto"/>
                      <w:shd w:val="clear" w:color="auto" w:fill="FFFFFF"/>
                    </w:rPr>
                  </w:pPr>
                  <w:r w:rsidRPr="00A468DA">
                    <w:rPr>
                      <w:b w:val="0"/>
                      <w:color w:val="auto"/>
                      <w:sz w:val="18"/>
                      <w:szCs w:val="18"/>
                      <w:shd w:val="clear" w:color="auto" w:fill="FFFFFF"/>
                    </w:rPr>
                    <w:t>După</w:t>
                  </w:r>
                  <w:r w:rsidRPr="00A468DA">
                    <w:rPr>
                      <w:b w:val="0"/>
                      <w:color w:val="auto"/>
                      <w:sz w:val="18"/>
                      <w:szCs w:val="18"/>
                      <w:shd w:val="clear" w:color="auto" w:fill="FFFFFF"/>
                      <w:lang w:val="fr-FR"/>
                    </w:rPr>
                    <w:t xml:space="preserve"> ce </w:t>
                  </w:r>
                  <w:r w:rsidRPr="00A468DA">
                    <w:rPr>
                      <w:b w:val="0"/>
                      <w:color w:val="auto"/>
                      <w:sz w:val="18"/>
                      <w:szCs w:val="18"/>
                      <w:shd w:val="clear" w:color="auto" w:fill="FFFFFF"/>
                    </w:rPr>
                    <w:t>am parcurs dr</w:t>
                  </w:r>
                  <w:r w:rsidR="00B575EC" w:rsidRPr="00A468DA">
                    <w:rPr>
                      <w:b w:val="0"/>
                      <w:color w:val="auto"/>
                      <w:sz w:val="18"/>
                      <w:szCs w:val="18"/>
                      <w:shd w:val="clear" w:color="auto" w:fill="FFFFFF"/>
                    </w:rPr>
                    <w:t>umul de câteva ore cu autocarul,</w:t>
                  </w:r>
                  <w:r w:rsidRPr="00A468DA">
                    <w:rPr>
                      <w:b w:val="0"/>
                      <w:color w:val="auto"/>
                      <w:sz w:val="18"/>
                      <w:szCs w:val="18"/>
                      <w:shd w:val="clear" w:color="auto" w:fill="FFFFFF"/>
                    </w:rPr>
                    <w:t xml:space="preserve"> lacul </w:t>
                  </w:r>
                  <w:r w:rsidRPr="00A468DA">
                    <w:rPr>
                      <w:i/>
                      <w:color w:val="auto"/>
                      <w:sz w:val="18"/>
                      <w:szCs w:val="18"/>
                      <w:shd w:val="clear" w:color="auto" w:fill="FFFFFF"/>
                    </w:rPr>
                    <w:t>Loch Ness</w:t>
                  </w:r>
                  <w:r w:rsidRPr="00A468DA">
                    <w:rPr>
                      <w:b w:val="0"/>
                      <w:color w:val="auto"/>
                      <w:sz w:val="18"/>
                      <w:szCs w:val="18"/>
                      <w:shd w:val="clear" w:color="auto" w:fill="FFFFFF"/>
                    </w:rPr>
                    <w:t xml:space="preserve"> ni se așterne în toată splendoarea sa, încadrat în peisajul montan din departare. E momentul să punem ace</w:t>
                  </w:r>
                  <w:r w:rsidR="00D36BD1" w:rsidRPr="00A468DA">
                    <w:rPr>
                      <w:b w:val="0"/>
                      <w:color w:val="auto"/>
                      <w:sz w:val="18"/>
                      <w:szCs w:val="18"/>
                      <w:shd w:val="clear" w:color="auto" w:fill="FFFFFF"/>
                    </w:rPr>
                    <w:t>e</w:t>
                  </w:r>
                  <w:r w:rsidRPr="00A468DA">
                    <w:rPr>
                      <w:b w:val="0"/>
                      <w:color w:val="auto"/>
                      <w:sz w:val="18"/>
                      <w:szCs w:val="18"/>
                      <w:shd w:val="clear" w:color="auto" w:fill="FFFFFF"/>
                    </w:rPr>
                    <w:t>ași înt</w:t>
                  </w:r>
                  <w:r w:rsidR="00D36BD1" w:rsidRPr="00A468DA">
                    <w:rPr>
                      <w:b w:val="0"/>
                      <w:color w:val="auto"/>
                      <w:sz w:val="18"/>
                      <w:szCs w:val="18"/>
                      <w:shd w:val="clear" w:color="auto" w:fill="FFFFFF"/>
                    </w:rPr>
                    <w:t>r</w:t>
                  </w:r>
                  <w:r w:rsidRPr="00A468DA">
                    <w:rPr>
                      <w:b w:val="0"/>
                      <w:color w:val="auto"/>
                      <w:sz w:val="18"/>
                      <w:szCs w:val="18"/>
                      <w:shd w:val="clear" w:color="auto" w:fill="FFFFFF"/>
                    </w:rPr>
                    <w:t>ebare: oare ex</w:t>
                  </w:r>
                  <w:r w:rsidR="006F5A12" w:rsidRPr="00A468DA">
                    <w:rPr>
                      <w:b w:val="0"/>
                      <w:color w:val="auto"/>
                      <w:sz w:val="18"/>
                      <w:szCs w:val="18"/>
                      <w:shd w:val="clear" w:color="auto" w:fill="FFFFFF"/>
                    </w:rPr>
                    <w:t>is</w:t>
                  </w:r>
                  <w:r w:rsidRPr="00A468DA">
                    <w:rPr>
                      <w:b w:val="0"/>
                      <w:color w:val="auto"/>
                      <w:sz w:val="18"/>
                      <w:szCs w:val="18"/>
                      <w:shd w:val="clear" w:color="auto" w:fill="FFFFFF"/>
                    </w:rPr>
                    <w:t xml:space="preserve">tă sau nu </w:t>
                  </w:r>
                  <w:r w:rsidRPr="00A468DA">
                    <w:rPr>
                      <w:i/>
                      <w:color w:val="auto"/>
                      <w:sz w:val="18"/>
                      <w:szCs w:val="18"/>
                      <w:shd w:val="clear" w:color="auto" w:fill="FFFFFF"/>
                    </w:rPr>
                    <w:t>Monstrul din Loch Ness</w:t>
                  </w:r>
                  <w:r w:rsidRPr="00A468DA">
                    <w:rPr>
                      <w:b w:val="0"/>
                      <w:color w:val="auto"/>
                      <w:sz w:val="18"/>
                      <w:szCs w:val="18"/>
                      <w:shd w:val="clear" w:color="auto" w:fill="FFFFFF"/>
                    </w:rPr>
                    <w:t xml:space="preserve">? </w:t>
                  </w:r>
                  <w:r w:rsidR="00B575EC" w:rsidRPr="00A468DA">
                    <w:rPr>
                      <w:b w:val="0"/>
                      <w:color w:val="auto"/>
                      <w:sz w:val="18"/>
                      <w:szCs w:val="18"/>
                      <w:shd w:val="clear" w:color="auto" w:fill="FFFFFF"/>
                    </w:rPr>
                    <w:t xml:space="preserve">Misterul dăinuie.  Ne aflăm în regiunea numită </w:t>
                  </w:r>
                  <w:r w:rsidR="00B575EC" w:rsidRPr="00A468DA">
                    <w:rPr>
                      <w:i/>
                      <w:color w:val="auto"/>
                      <w:sz w:val="18"/>
                      <w:szCs w:val="18"/>
                      <w:shd w:val="clear" w:color="auto" w:fill="FFFFFF"/>
                    </w:rPr>
                    <w:t>Highlands</w:t>
                  </w:r>
                  <w:r w:rsidR="00B575EC" w:rsidRPr="00A468DA">
                    <w:rPr>
                      <w:b w:val="0"/>
                      <w:color w:val="auto"/>
                      <w:sz w:val="18"/>
                      <w:szCs w:val="18"/>
                      <w:shd w:val="clear" w:color="auto" w:fill="FFFFFF"/>
                    </w:rPr>
                    <w:t xml:space="preserve">, un teritoriu vast cu lacuri întinse, munți cu vârfuri albe aproape tot anul, </w:t>
                  </w:r>
                  <w:r w:rsidR="00E856C9" w:rsidRPr="00A468DA">
                    <w:rPr>
                      <w:b w:val="0"/>
                      <w:color w:val="auto"/>
                      <w:sz w:val="18"/>
                      <w:szCs w:val="18"/>
                      <w:shd w:val="clear" w:color="auto" w:fill="FFFFFF"/>
                    </w:rPr>
                    <w:t xml:space="preserve"> </w:t>
                  </w:r>
                  <w:r w:rsidR="00B575EC" w:rsidRPr="00A468DA">
                    <w:rPr>
                      <w:b w:val="0"/>
                      <w:color w:val="auto"/>
                      <w:sz w:val="18"/>
                      <w:szCs w:val="18"/>
                      <w:shd w:val="clear" w:color="auto" w:fill="FFFFFF"/>
                    </w:rPr>
                    <w:t>câmpii de un verde cum nu mai găsești</w:t>
                  </w:r>
                  <w:r w:rsidR="00B575EC" w:rsidRPr="00B575EC">
                    <w:rPr>
                      <w:b w:val="0"/>
                      <w:color w:val="auto"/>
                      <w:shd w:val="clear" w:color="auto" w:fill="FFFFFF"/>
                    </w:rPr>
                    <w:t xml:space="preserve"> </w:t>
                  </w:r>
                  <w:r w:rsidR="00B575EC" w:rsidRPr="00A468DA">
                    <w:rPr>
                      <w:b w:val="0"/>
                      <w:color w:val="auto"/>
                      <w:sz w:val="18"/>
                      <w:szCs w:val="18"/>
                      <w:shd w:val="clear" w:color="auto" w:fill="FFFFFF"/>
                    </w:rPr>
                    <w:t xml:space="preserve">nicăieri în lume. </w:t>
                  </w:r>
                  <w:r w:rsidR="00504759" w:rsidRPr="00A468DA">
                    <w:rPr>
                      <w:b w:val="0"/>
                      <w:color w:val="auto"/>
                      <w:sz w:val="18"/>
                      <w:szCs w:val="18"/>
                      <w:shd w:val="clear" w:color="auto" w:fill="FFFFFF"/>
                    </w:rPr>
                    <w:t xml:space="preserve">Mergem spre </w:t>
                  </w:r>
                  <w:r w:rsidR="00504759" w:rsidRPr="00A468DA">
                    <w:rPr>
                      <w:i/>
                      <w:color w:val="auto"/>
                      <w:sz w:val="18"/>
                      <w:szCs w:val="18"/>
                      <w:shd w:val="clear" w:color="auto" w:fill="FFFFFF"/>
                    </w:rPr>
                    <w:t>Glencoe</w:t>
                  </w:r>
                  <w:r w:rsidR="00504759" w:rsidRPr="00A468DA">
                    <w:rPr>
                      <w:b w:val="0"/>
                      <w:color w:val="auto"/>
                      <w:sz w:val="18"/>
                      <w:szCs w:val="18"/>
                      <w:shd w:val="clear" w:color="auto" w:fill="FFFFFF"/>
                    </w:rPr>
                    <w:t>, o regiune care oferă unele dintre cele mai frumoase peisaje din Scoția, dacă nu chiar din întreaga Marea Britanie, unde munții se cufundă în văi (</w:t>
                  </w:r>
                  <w:r w:rsidR="00504759" w:rsidRPr="00A468DA">
                    <w:rPr>
                      <w:i/>
                      <w:color w:val="auto"/>
                      <w:sz w:val="18"/>
                      <w:szCs w:val="18"/>
                      <w:shd w:val="clear" w:color="auto" w:fill="FFFFFF"/>
                    </w:rPr>
                    <w:t>glens</w:t>
                  </w:r>
                  <w:r w:rsidR="00504759" w:rsidRPr="00A468DA">
                    <w:rPr>
                      <w:b w:val="0"/>
                      <w:color w:val="auto"/>
                      <w:sz w:val="18"/>
                      <w:szCs w:val="18"/>
                      <w:shd w:val="clear" w:color="auto" w:fill="FFFFFF"/>
                    </w:rPr>
                    <w:t>) de un verde intens,  până când se întâlnesc cu apele mereu schimbătoare ale lacurilor (</w:t>
                  </w:r>
                  <w:r w:rsidR="00504759" w:rsidRPr="00A468DA">
                    <w:rPr>
                      <w:i/>
                      <w:color w:val="auto"/>
                      <w:sz w:val="18"/>
                      <w:szCs w:val="18"/>
                      <w:shd w:val="clear" w:color="auto" w:fill="FFFFFF"/>
                    </w:rPr>
                    <w:t>lochs</w:t>
                  </w:r>
                  <w:r w:rsidR="00504759" w:rsidRPr="00A468DA">
                    <w:rPr>
                      <w:b w:val="0"/>
                      <w:color w:val="auto"/>
                      <w:sz w:val="18"/>
                      <w:szCs w:val="18"/>
                      <w:shd w:val="clear" w:color="auto" w:fill="FFFFFF"/>
                    </w:rPr>
                    <w:t>).</w:t>
                  </w:r>
                  <w:r w:rsidR="00EC2D3F" w:rsidRPr="00A468DA">
                    <w:rPr>
                      <w:b w:val="0"/>
                      <w:color w:val="auto"/>
                      <w:sz w:val="18"/>
                      <w:szCs w:val="18"/>
                      <w:shd w:val="clear" w:color="auto" w:fill="FFFFFF"/>
                    </w:rPr>
                    <w:t xml:space="preserve"> </w:t>
                  </w:r>
                  <w:r w:rsidR="00E856C9" w:rsidRPr="00A468DA">
                    <w:rPr>
                      <w:b w:val="0"/>
                      <w:color w:val="auto"/>
                      <w:sz w:val="18"/>
                      <w:szCs w:val="18"/>
                      <w:shd w:val="clear" w:color="auto" w:fill="FFFFFF"/>
                    </w:rPr>
                    <w:t xml:space="preserve">Poposim în </w:t>
                  </w:r>
                  <w:r w:rsidR="00E856C9" w:rsidRPr="00A468DA">
                    <w:rPr>
                      <w:i/>
                      <w:color w:val="auto"/>
                      <w:sz w:val="18"/>
                      <w:szCs w:val="18"/>
                      <w:shd w:val="clear" w:color="auto" w:fill="FFFFFF"/>
                    </w:rPr>
                    <w:t>Fort William</w:t>
                  </w:r>
                  <w:r w:rsidR="00E856C9" w:rsidRPr="00A468DA">
                    <w:rPr>
                      <w:b w:val="0"/>
                      <w:color w:val="auto"/>
                      <w:sz w:val="18"/>
                      <w:szCs w:val="18"/>
                      <w:shd w:val="clear" w:color="auto" w:fill="FFFFFF"/>
                    </w:rPr>
                    <w:t xml:space="preserve">, oraș care se mîndrește cu supranumele de “capitala activităților în aer liber” din Marea Britanie. Vizitatorii se bucură de acces ușor spre dealurile înfloritoare, la trasee de alpinism sau ciclism, sporturi de iarna și acvatice - precum și la plăceri mai monotone ca pescuitul sau mersul pe jos. Aflat la 9 km depărtare pe malul râului Ness, orașul </w:t>
                  </w:r>
                  <w:r w:rsidR="00E856C9" w:rsidRPr="00A468DA">
                    <w:rPr>
                      <w:i/>
                      <w:color w:val="auto"/>
                      <w:sz w:val="18"/>
                      <w:szCs w:val="18"/>
                      <w:shd w:val="clear" w:color="auto" w:fill="FFFFFF"/>
                    </w:rPr>
                    <w:t>Inverness</w:t>
                  </w:r>
                  <w:r w:rsidR="00E856C9" w:rsidRPr="00A468DA">
                    <w:rPr>
                      <w:b w:val="0"/>
                      <w:color w:val="auto"/>
                      <w:sz w:val="18"/>
                      <w:szCs w:val="18"/>
                      <w:shd w:val="clear" w:color="auto" w:fill="FFFFFF"/>
                    </w:rPr>
                    <w:t xml:space="preserve"> este ultima redută nordică pentru pasionații de activități în aer liber. Peisajul este demn de scenele din “</w:t>
                  </w:r>
                  <w:r w:rsidR="00E856C9" w:rsidRPr="00A468DA">
                    <w:rPr>
                      <w:i/>
                      <w:color w:val="auto"/>
                      <w:sz w:val="18"/>
                      <w:szCs w:val="18"/>
                      <w:shd w:val="clear" w:color="auto" w:fill="FFFFFF"/>
                    </w:rPr>
                    <w:t>Urzeala Tronurilor”</w:t>
                  </w:r>
                  <w:r w:rsidR="00E856C9" w:rsidRPr="00A468DA">
                    <w:rPr>
                      <w:b w:val="0"/>
                      <w:color w:val="auto"/>
                      <w:sz w:val="18"/>
                      <w:szCs w:val="18"/>
                      <w:shd w:val="clear" w:color="auto" w:fill="FFFFFF"/>
                    </w:rPr>
                    <w:t xml:space="preserve"> sau “</w:t>
                  </w:r>
                  <w:r w:rsidR="00E856C9" w:rsidRPr="00A468DA">
                    <w:rPr>
                      <w:i/>
                      <w:color w:val="auto"/>
                      <w:sz w:val="18"/>
                      <w:szCs w:val="18"/>
                      <w:shd w:val="clear" w:color="auto" w:fill="FFFFFF"/>
                    </w:rPr>
                    <w:t>Harry Potter”</w:t>
                  </w:r>
                  <w:r w:rsidR="00E856C9" w:rsidRPr="00A468DA">
                    <w:rPr>
                      <w:b w:val="0"/>
                      <w:color w:val="auto"/>
                      <w:sz w:val="18"/>
                      <w:szCs w:val="18"/>
                      <w:shd w:val="clear" w:color="auto" w:fill="FFFFFF"/>
                    </w:rPr>
                    <w:t xml:space="preserve">.  Mai zărim Canalul Caledonian, Rezervația Naturală Merkinch și </w:t>
                  </w:r>
                  <w:r w:rsidR="00E856C9" w:rsidRPr="00A468DA">
                    <w:rPr>
                      <w:i/>
                      <w:color w:val="auto"/>
                      <w:sz w:val="18"/>
                      <w:szCs w:val="18"/>
                      <w:shd w:val="clear" w:color="auto" w:fill="FFFFFF"/>
                    </w:rPr>
                    <w:t>Castelul Inverness</w:t>
                  </w:r>
                  <w:r w:rsidR="00E856C9" w:rsidRPr="00A468DA">
                    <w:rPr>
                      <w:b w:val="0"/>
                      <w:color w:val="auto"/>
                      <w:sz w:val="18"/>
                      <w:szCs w:val="18"/>
                      <w:shd w:val="clear" w:color="auto" w:fill="FFFFFF"/>
                    </w:rPr>
                    <w:t>.</w:t>
                  </w:r>
                </w:p>
                <w:p w:rsidR="00E856C9" w:rsidRDefault="00B7055A" w:rsidP="00F75B86">
                  <w:pPr>
                    <w:pStyle w:val="Intertitlutextlung"/>
                    <w:numPr>
                      <w:ilvl w:val="0"/>
                      <w:numId w:val="0"/>
                    </w:numPr>
                    <w:jc w:val="both"/>
                    <w:rPr>
                      <w:b w:val="0"/>
                      <w:color w:val="auto"/>
                      <w:shd w:val="clear" w:color="auto" w:fill="FFFFFF"/>
                    </w:rPr>
                  </w:pPr>
                  <w:r>
                    <w:rPr>
                      <w:b w:val="0"/>
                      <w:color w:val="auto"/>
                      <w:shd w:val="clear" w:color="auto" w:fill="FFFFFF"/>
                    </w:rPr>
                    <w:t xml:space="preserve"> </w:t>
                  </w:r>
                  <w:r w:rsidRPr="00451838">
                    <w:rPr>
                      <w:b w:val="0"/>
                      <w:color w:val="auto"/>
                      <w:shd w:val="clear" w:color="auto" w:fill="FFFFFF"/>
                    </w:rPr>
                    <w:t xml:space="preserve">    </w:t>
                  </w:r>
                </w:p>
                <w:p w:rsidR="00345522" w:rsidRPr="00451838" w:rsidRDefault="00884904" w:rsidP="00F75B86">
                  <w:pPr>
                    <w:pStyle w:val="Intertitlutextlung"/>
                    <w:jc w:val="both"/>
                    <w:rPr>
                      <w:rFonts w:eastAsia="Calibri" w:cs="Calibri"/>
                    </w:rPr>
                  </w:pPr>
                  <w:r w:rsidRPr="00451838">
                    <w:rPr>
                      <w:lang w:val="ro-RO"/>
                    </w:rPr>
                    <w:t>Excu</w:t>
                  </w:r>
                  <w:r w:rsidR="00345522" w:rsidRPr="00451838">
                    <w:rPr>
                      <w:lang w:val="ro-RO"/>
                    </w:rPr>
                    <w:t xml:space="preserve">rsie la </w:t>
                  </w:r>
                  <w:r w:rsidR="00AE6439" w:rsidRPr="00451838">
                    <w:t xml:space="preserve">Oban - Castelul Inverary </w:t>
                  </w:r>
                </w:p>
                <w:p w:rsidR="00B7055A" w:rsidRPr="00A468DA" w:rsidRDefault="001B4E0B" w:rsidP="00F75B86">
                  <w:pPr>
                    <w:pStyle w:val="Intertitlutextlung"/>
                    <w:numPr>
                      <w:ilvl w:val="0"/>
                      <w:numId w:val="0"/>
                    </w:numPr>
                    <w:jc w:val="both"/>
                    <w:rPr>
                      <w:b w:val="0"/>
                      <w:color w:val="auto"/>
                      <w:sz w:val="18"/>
                      <w:szCs w:val="18"/>
                      <w:shd w:val="clear" w:color="auto" w:fill="FFFFFF"/>
                    </w:rPr>
                  </w:pPr>
                  <w:r w:rsidRPr="00A468DA">
                    <w:rPr>
                      <w:b w:val="0"/>
                      <w:color w:val="auto"/>
                      <w:sz w:val="18"/>
                      <w:szCs w:val="18"/>
                      <w:shd w:val="clear" w:color="auto" w:fill="FFFFFF"/>
                    </w:rPr>
                    <w:t>D</w:t>
                  </w:r>
                  <w:r w:rsidR="00345522" w:rsidRPr="00A468DA">
                    <w:rPr>
                      <w:b w:val="0"/>
                      <w:color w:val="auto"/>
                      <w:sz w:val="18"/>
                      <w:szCs w:val="18"/>
                      <w:shd w:val="clear" w:color="auto" w:fill="FFFFFF"/>
                    </w:rPr>
                    <w:t>upă micul dejun</w:t>
                  </w:r>
                  <w:r w:rsidRPr="00A468DA">
                    <w:rPr>
                      <w:b w:val="0"/>
                      <w:color w:val="auto"/>
                      <w:sz w:val="18"/>
                      <w:szCs w:val="18"/>
                      <w:shd w:val="clear" w:color="auto" w:fill="FFFFFF"/>
                    </w:rPr>
                    <w:t xml:space="preserve"> pornim </w:t>
                  </w:r>
                  <w:r w:rsidR="00345522" w:rsidRPr="00A468DA">
                    <w:rPr>
                      <w:b w:val="0"/>
                      <w:color w:val="auto"/>
                      <w:sz w:val="18"/>
                      <w:szCs w:val="18"/>
                      <w:shd w:val="clear" w:color="auto" w:fill="FFFFFF"/>
                    </w:rPr>
                    <w:t xml:space="preserve">spre Oban, un oraș important </w:t>
                  </w:r>
                  <w:r w:rsidR="00DD473E" w:rsidRPr="00A468DA">
                    <w:rPr>
                      <w:b w:val="0"/>
                      <w:color w:val="auto"/>
                      <w:sz w:val="18"/>
                      <w:szCs w:val="18"/>
                      <w:shd w:val="clear" w:color="auto" w:fill="FFFFFF"/>
                    </w:rPr>
                    <w:t xml:space="preserve">de </w:t>
                  </w:r>
                  <w:r w:rsidR="00345522" w:rsidRPr="00A468DA">
                    <w:rPr>
                      <w:b w:val="0"/>
                      <w:color w:val="auto"/>
                      <w:sz w:val="18"/>
                      <w:szCs w:val="18"/>
                      <w:shd w:val="clear" w:color="auto" w:fill="FFFFFF"/>
                    </w:rPr>
                    <w:t xml:space="preserve">pe țărmul vestic al Scoției. </w:t>
                  </w:r>
                  <w:r w:rsidR="00345522" w:rsidRPr="00A468DA">
                    <w:rPr>
                      <w:i/>
                      <w:color w:val="auto"/>
                      <w:sz w:val="18"/>
                      <w:szCs w:val="18"/>
                      <w:shd w:val="clear" w:color="auto" w:fill="FFFFFF"/>
                    </w:rPr>
                    <w:t>Oban</w:t>
                  </w:r>
                  <w:r w:rsidR="00345522" w:rsidRPr="00A468DA">
                    <w:rPr>
                      <w:b w:val="0"/>
                      <w:color w:val="auto"/>
                      <w:sz w:val="18"/>
                      <w:szCs w:val="18"/>
                      <w:shd w:val="clear" w:color="auto" w:fill="FFFFFF"/>
                    </w:rPr>
                    <w:t xml:space="preserve"> atrage mii de vizitatori </w:t>
                  </w:r>
                  <w:r w:rsidR="00DD473E" w:rsidRPr="00A468DA">
                    <w:rPr>
                      <w:b w:val="0"/>
                      <w:color w:val="auto"/>
                      <w:sz w:val="18"/>
                      <w:szCs w:val="18"/>
                      <w:shd w:val="clear" w:color="auto" w:fill="FFFFFF"/>
                    </w:rPr>
                    <w:t xml:space="preserve">fiind </w:t>
                  </w:r>
                  <w:r w:rsidR="00345522" w:rsidRPr="00A468DA">
                    <w:rPr>
                      <w:b w:val="0"/>
                      <w:color w:val="auto"/>
                      <w:sz w:val="18"/>
                      <w:szCs w:val="18"/>
                      <w:shd w:val="clear" w:color="auto" w:fill="FFFFFF"/>
                    </w:rPr>
                    <w:t xml:space="preserve"> un </w:t>
                  </w:r>
                  <w:r w:rsidR="00DD473E" w:rsidRPr="00A468DA">
                    <w:rPr>
                      <w:b w:val="0"/>
                      <w:color w:val="auto"/>
                      <w:sz w:val="18"/>
                      <w:szCs w:val="18"/>
                      <w:shd w:val="clear" w:color="auto" w:fill="FFFFFF"/>
                    </w:rPr>
                    <w:t xml:space="preserve">important </w:t>
                  </w:r>
                  <w:r w:rsidR="00345522" w:rsidRPr="00A468DA">
                    <w:rPr>
                      <w:b w:val="0"/>
                      <w:color w:val="auto"/>
                      <w:sz w:val="18"/>
                      <w:szCs w:val="18"/>
                      <w:shd w:val="clear" w:color="auto" w:fill="FFFFFF"/>
                    </w:rPr>
                    <w:t>nod de transfer pentru cei care călătoresc cu feribotul spre insulele Lismore, Colonsay, Islay, Coll, Tiree, Mull, Barra și South Uist</w:t>
                  </w:r>
                  <w:r w:rsidR="00451838" w:rsidRPr="00A468DA">
                    <w:rPr>
                      <w:b w:val="0"/>
                      <w:color w:val="auto"/>
                      <w:sz w:val="18"/>
                      <w:szCs w:val="18"/>
                      <w:shd w:val="clear" w:color="auto" w:fill="FFFFFF"/>
                    </w:rPr>
                    <w:t xml:space="preserve">. </w:t>
                  </w:r>
                  <w:r w:rsidRPr="00A468DA">
                    <w:rPr>
                      <w:b w:val="0"/>
                      <w:color w:val="auto"/>
                      <w:sz w:val="18"/>
                      <w:szCs w:val="18"/>
                      <w:shd w:val="clear" w:color="auto" w:fill="FFFFFF"/>
                    </w:rPr>
                    <w:t xml:space="preserve">La mică distanță de Oban zărim castele spectaculose, plaje întinse și peisaje de o frumusețe uimitoare cu insulele Kerrera, Lismore și Mull pierzându-se la orizont.  Dar pentru a le vedea mai pe îndelete, urcăm dealul abrupt pe care este amplasat </w:t>
                  </w:r>
                  <w:r w:rsidRPr="00A468DA">
                    <w:rPr>
                      <w:i/>
                      <w:color w:val="auto"/>
                      <w:sz w:val="18"/>
                      <w:szCs w:val="18"/>
                      <w:shd w:val="clear" w:color="auto" w:fill="FFFFFF"/>
                    </w:rPr>
                    <w:t>Turnul MacCaig</w:t>
                  </w:r>
                  <w:r w:rsidRPr="00A468DA">
                    <w:rPr>
                      <w:b w:val="0"/>
                      <w:color w:val="auto"/>
                      <w:sz w:val="18"/>
                      <w:szCs w:val="18"/>
                      <w:shd w:val="clear" w:color="auto" w:fill="FFFFFF"/>
                    </w:rPr>
                    <w:t xml:space="preserve">. Printre atracțiile din Oban mai găsim Teatrul Corran Halls, Cinema Phoenix, Muzeul Războiului și Păcii și Distileria Oban. Ușor de zărit, chiar lângă malul mării, acesta este unul dintre cei mai vechi producători de single malt din țară, încă din 1794. Apoi, drumul ne duce spre pitorescul oraș </w:t>
                  </w:r>
                  <w:r w:rsidRPr="00A468DA">
                    <w:rPr>
                      <w:i/>
                      <w:color w:val="auto"/>
                      <w:sz w:val="18"/>
                      <w:szCs w:val="18"/>
                      <w:shd w:val="clear" w:color="auto" w:fill="FFFFFF"/>
                    </w:rPr>
                    <w:t>Inverary</w:t>
                  </w:r>
                  <w:r w:rsidRPr="00A468DA">
                    <w:rPr>
                      <w:b w:val="0"/>
                      <w:color w:val="auto"/>
                      <w:sz w:val="18"/>
                      <w:szCs w:val="18"/>
                      <w:shd w:val="clear" w:color="auto" w:fill="FFFFFF"/>
                    </w:rPr>
                    <w:t xml:space="preserve"> unde sperăm să mâncăm o porție zdravănă de </w:t>
                  </w:r>
                  <w:r w:rsidRPr="00A468DA">
                    <w:rPr>
                      <w:i/>
                      <w:color w:val="auto"/>
                      <w:sz w:val="18"/>
                      <w:szCs w:val="18"/>
                      <w:shd w:val="clear" w:color="auto" w:fill="FFFFFF"/>
                    </w:rPr>
                    <w:t>Fish &amp; Chips</w:t>
                  </w:r>
                  <w:r w:rsidRPr="00A468DA">
                    <w:rPr>
                      <w:b w:val="0"/>
                      <w:color w:val="auto"/>
                      <w:sz w:val="18"/>
                      <w:szCs w:val="18"/>
                      <w:shd w:val="clear" w:color="auto" w:fill="FFFFFF"/>
                    </w:rPr>
                    <w:t xml:space="preserve">, de departe cea mai populară mâncare de tip fastfood din Scoția.  Vizităm </w:t>
                  </w:r>
                  <w:r w:rsidRPr="00A468DA">
                    <w:rPr>
                      <w:i/>
                      <w:color w:val="auto"/>
                      <w:sz w:val="18"/>
                      <w:szCs w:val="18"/>
                      <w:shd w:val="clear" w:color="auto" w:fill="FFFFFF"/>
                    </w:rPr>
                    <w:t>Castelul Inverary</w:t>
                  </w:r>
                  <w:r w:rsidRPr="00A468DA">
                    <w:rPr>
                      <w:b w:val="0"/>
                      <w:color w:val="auto"/>
                      <w:sz w:val="18"/>
                      <w:szCs w:val="18"/>
                      <w:shd w:val="clear" w:color="auto" w:fill="FFFFFF"/>
                    </w:rPr>
                    <w:t xml:space="preserve">, aflat în Downtown Abbey. Plecând din Inverary, ne întâmpină peisajul uimitor al lacului Loch Fyne, renumită pentru fructele de mare proaspete. </w:t>
                  </w:r>
                </w:p>
                <w:p w:rsidR="00B7055A" w:rsidRDefault="00B7055A" w:rsidP="00F75B86">
                  <w:pPr>
                    <w:pStyle w:val="Intertitlutextlung"/>
                    <w:numPr>
                      <w:ilvl w:val="0"/>
                      <w:numId w:val="0"/>
                    </w:numPr>
                    <w:jc w:val="both"/>
                    <w:rPr>
                      <w:b w:val="0"/>
                      <w:color w:val="auto"/>
                      <w:shd w:val="clear" w:color="auto" w:fill="FFFFFF"/>
                    </w:rPr>
                  </w:pPr>
                </w:p>
                <w:p w:rsidR="00884904" w:rsidRPr="00E05118" w:rsidRDefault="009F0B75" w:rsidP="00F75B86">
                  <w:pPr>
                    <w:pStyle w:val="Intertitlutextlung"/>
                    <w:jc w:val="both"/>
                    <w:rPr>
                      <w:rFonts w:eastAsia="Calibri" w:cs="Calibri"/>
                    </w:rPr>
                  </w:pPr>
                  <w:r w:rsidRPr="00541179">
                    <w:rPr>
                      <w:lang w:val="ro-RO" w:eastAsia="en-GB"/>
                    </w:rPr>
                    <w:t>Excursia</w:t>
                  </w:r>
                  <w:r w:rsidR="00B14396" w:rsidRPr="00541179">
                    <w:rPr>
                      <w:lang w:val="de-DE"/>
                    </w:rPr>
                    <w:t xml:space="preserve"> la Edinburg</w:t>
                  </w:r>
                  <w:r w:rsidR="00B14396" w:rsidRPr="00541179">
                    <w:t xml:space="preserve">h - Capela </w:t>
                  </w:r>
                  <w:r w:rsidR="00B14396" w:rsidRPr="00541179">
                    <w:rPr>
                      <w:lang w:val="de-DE"/>
                    </w:rPr>
                    <w:t>Rossl</w:t>
                  </w:r>
                  <w:r w:rsidR="00B14396" w:rsidRPr="00541179">
                    <w:t xml:space="preserve">yn </w:t>
                  </w:r>
                  <w:r w:rsidR="00541179" w:rsidRPr="00541179">
                    <w:t xml:space="preserve"> (</w:t>
                  </w:r>
                  <w:r w:rsidR="00B14396" w:rsidRPr="00541179">
                    <w:t>Codul lui Da Vinci</w:t>
                  </w:r>
                  <w:r w:rsidR="00541179" w:rsidRPr="00541179">
                    <w:t>)</w:t>
                  </w:r>
                </w:p>
                <w:p w:rsidR="00091610" w:rsidRPr="00A468DA" w:rsidRDefault="00E05118" w:rsidP="00F75B86">
                  <w:pPr>
                    <w:pStyle w:val="Textgeneral"/>
                    <w:jc w:val="both"/>
                    <w:rPr>
                      <w:sz w:val="18"/>
                      <w:szCs w:val="18"/>
                      <w:shd w:val="clear" w:color="auto" w:fill="FFFFFF"/>
                    </w:rPr>
                  </w:pPr>
                  <w:r w:rsidRPr="00A468DA">
                    <w:rPr>
                      <w:sz w:val="18"/>
                      <w:szCs w:val="18"/>
                      <w:shd w:val="clear" w:color="auto" w:fill="FFFFFF"/>
                    </w:rPr>
                    <w:t>După micul</w:t>
                  </w:r>
                  <w:r w:rsidR="00091610" w:rsidRPr="00A468DA">
                    <w:rPr>
                      <w:sz w:val="18"/>
                      <w:szCs w:val="18"/>
                      <w:shd w:val="clear" w:color="auto" w:fill="FFFFFF"/>
                    </w:rPr>
                    <w:t xml:space="preserve">, plecăm spre capitala Scoției. Edinburgh este, fără doar și poate, nestemata coroanei Scoției și unul dintre cele mai vibrante orașe din Europa. Gazda mai multor festivaluri de artă renumite care atrag anual zeci de mii de entuziaști, orașul se poate mandri cu o colecție fabuloasă de clădiri și monumente istorice din Evul Mediu care fac parte din patrimoniul UNESCO.  Este răsfățul suprem pentru orice călător: atracții la tot pasul, restaurante decadente și cârciumi în care petrecerile nu se opresc, poeți de stradă și artiști ambulanți gata să-ți aducă un zâmbet pe buze. </w:t>
                  </w:r>
                  <w:r w:rsidR="00091610" w:rsidRPr="00A468DA">
                    <w:rPr>
                      <w:b/>
                      <w:sz w:val="18"/>
                      <w:szCs w:val="18"/>
                      <w:shd w:val="clear" w:color="auto" w:fill="FFFFFF"/>
                    </w:rPr>
                    <w:t>Castelul Edinburgh</w:t>
                  </w:r>
                  <w:r w:rsidR="00091610" w:rsidRPr="00A468DA">
                    <w:rPr>
                      <w:sz w:val="18"/>
                      <w:szCs w:val="18"/>
                      <w:shd w:val="clear" w:color="auto" w:fill="FFFFFF"/>
                    </w:rPr>
                    <w:t xml:space="preserve">, reședință regală pentru monarhii Scoției, ocupă colina stâncoasă ce domină orașul. De acolo avem parte de o panoramă spectaculoasă, cu vedere asupra acoperișurilor și străzilor pline de viață, precum și asupra faimoasei </w:t>
                  </w:r>
                  <w:r w:rsidR="00091610" w:rsidRPr="00A468DA">
                    <w:rPr>
                      <w:b/>
                      <w:sz w:val="18"/>
                      <w:szCs w:val="18"/>
                      <w:shd w:val="clear" w:color="auto" w:fill="FFFFFF"/>
                    </w:rPr>
                    <w:t>Royal Mile</w:t>
                  </w:r>
                  <w:r w:rsidR="00091610" w:rsidRPr="00A468DA">
                    <w:rPr>
                      <w:sz w:val="18"/>
                      <w:szCs w:val="18"/>
                      <w:shd w:val="clear" w:color="auto" w:fill="FFFFFF"/>
                    </w:rPr>
                    <w:t xml:space="preserve">, principala arteră din centrul istoric. Ne despărțim de Edinburgh ca să ajungem la un alt reper legendar al Scoției,  </w:t>
                  </w:r>
                  <w:r w:rsidR="00091610" w:rsidRPr="00A468DA">
                    <w:rPr>
                      <w:b/>
                      <w:sz w:val="18"/>
                      <w:szCs w:val="18"/>
                      <w:shd w:val="clear" w:color="auto" w:fill="FFFFFF"/>
                    </w:rPr>
                    <w:t>Capela Rosslyn</w:t>
                  </w:r>
                  <w:r w:rsidR="00091610" w:rsidRPr="00A468DA">
                    <w:rPr>
                      <w:sz w:val="18"/>
                      <w:szCs w:val="18"/>
                      <w:shd w:val="clear" w:color="auto" w:fill="FFFFFF"/>
                    </w:rPr>
                    <w:t>.  Locul încoronării mai multor monarhi, după ecranizarea bestseller-ului lui Dan Brown, Codul lui Da Vinci, Capela Rosslyn atrage sute de mii de vizitatori anual. Zidurile sculpturale se pare că ascund o serie de simboluri atribuite frăției secrete a masonilor templieri și mistere ezoterice care așteaptă să fie descoperite. Oare cum de există plante reprezentate în basoreliefuri precum porumbul sau aloe vera înainte de descoperirea Americilor? Însă frumusețea acestei biserici rămâne principalul motiv de atracție pentru cei mai mulți vizitatori.</w:t>
                  </w:r>
                </w:p>
                <w:p w:rsidR="00091610" w:rsidRDefault="00091610" w:rsidP="00F75B86">
                  <w:pPr>
                    <w:pStyle w:val="Textgeneral"/>
                    <w:jc w:val="both"/>
                    <w:rPr>
                      <w:shd w:val="clear" w:color="auto" w:fill="FFFFFF"/>
                    </w:rPr>
                  </w:pPr>
                </w:p>
                <w:p w:rsidR="00091610" w:rsidRPr="00091610" w:rsidRDefault="00091610" w:rsidP="00F75B86">
                  <w:pPr>
                    <w:pStyle w:val="Textgeneral"/>
                    <w:jc w:val="both"/>
                    <w:rPr>
                      <w:shd w:val="clear" w:color="auto" w:fill="FFFFFF"/>
                    </w:rPr>
                  </w:pPr>
                  <w:r w:rsidRPr="00091610">
                    <w:rPr>
                      <w:i/>
                      <w:shd w:val="clear" w:color="auto" w:fill="FFFFFF"/>
                    </w:rPr>
                    <w:t>Moment de răgaz</w:t>
                  </w:r>
                  <w:r w:rsidRPr="00091610">
                    <w:rPr>
                      <w:shd w:val="clear" w:color="auto" w:fill="FFFFFF"/>
                    </w:rPr>
                    <w:t>:</w:t>
                  </w:r>
                </w:p>
                <w:p w:rsidR="00091610" w:rsidRPr="00A468DA" w:rsidRDefault="00091610" w:rsidP="00F75B86">
                  <w:pPr>
                    <w:pStyle w:val="Textgeneral"/>
                    <w:jc w:val="both"/>
                    <w:rPr>
                      <w:sz w:val="18"/>
                      <w:szCs w:val="18"/>
                      <w:shd w:val="clear" w:color="auto" w:fill="FFFFFF"/>
                    </w:rPr>
                  </w:pPr>
                  <w:r w:rsidRPr="00A468DA">
                    <w:rPr>
                      <w:sz w:val="18"/>
                      <w:szCs w:val="18"/>
                      <w:shd w:val="clear" w:color="auto" w:fill="FFFFFF"/>
                    </w:rPr>
                    <w:t xml:space="preserve">Dacă vrei să simți cu adevărat atmosfera autentică dintr-un oraș scoțian, trebuie să intri într-un pub local și să savurezi un pint de ale sau bitter alături de localnici. Pentru ei, pub-urile sunt locuri de socializare prin excelență. Intră în vorbă cu barmanul și află de la cea mai bună sursă, cum e treaba cu Hagii, Popescu sau Dan Petrescu, pentru că toți îi cunosc și îi respectă. </w:t>
                  </w:r>
                </w:p>
                <w:p w:rsidR="00091610" w:rsidRPr="00091610" w:rsidRDefault="00091610" w:rsidP="00F75B86">
                  <w:pPr>
                    <w:pStyle w:val="Textgeneral"/>
                    <w:jc w:val="both"/>
                    <w:rPr>
                      <w:shd w:val="clear" w:color="auto" w:fill="FFFFFF"/>
                    </w:rPr>
                  </w:pPr>
                </w:p>
                <w:p w:rsidR="00B14396" w:rsidRPr="002F262B" w:rsidRDefault="00345522" w:rsidP="00F75B86">
                  <w:pPr>
                    <w:pStyle w:val="Intertitlutextlung"/>
                    <w:jc w:val="both"/>
                    <w:rPr>
                      <w:rFonts w:eastAsia="Calibri" w:cs="Calibri"/>
                    </w:rPr>
                  </w:pPr>
                  <w:r w:rsidRPr="00AD57AE">
                    <w:rPr>
                      <w:lang w:val="ro-RO"/>
                    </w:rPr>
                    <w:t>Excursie</w:t>
                  </w:r>
                  <w:r w:rsidR="00B14396" w:rsidRPr="00AD57AE">
                    <w:rPr>
                      <w:lang w:val="nl-NL"/>
                    </w:rPr>
                    <w:t xml:space="preserve">  la Dundee</w:t>
                  </w:r>
                  <w:r w:rsidR="00B14396" w:rsidRPr="00AD57AE">
                    <w:t xml:space="preserve"> - Perth  - St. Andrews </w:t>
                  </w:r>
                </w:p>
                <w:p w:rsidR="002F262B" w:rsidRPr="00A468DA" w:rsidRDefault="00B14396" w:rsidP="00F75B86">
                  <w:pPr>
                    <w:pStyle w:val="Textgeneral"/>
                    <w:jc w:val="both"/>
                    <w:rPr>
                      <w:sz w:val="18"/>
                      <w:szCs w:val="18"/>
                      <w:shd w:val="clear" w:color="auto" w:fill="FFFFFF"/>
                    </w:rPr>
                  </w:pPr>
                  <w:r w:rsidRPr="00A468DA">
                    <w:rPr>
                      <w:sz w:val="18"/>
                      <w:szCs w:val="18"/>
                      <w:shd w:val="clear" w:color="auto" w:fill="FFFFFF"/>
                    </w:rPr>
                    <w:t xml:space="preserve">Pornim la </w:t>
                  </w:r>
                  <w:r w:rsidR="002F262B" w:rsidRPr="00A468DA">
                    <w:rPr>
                      <w:sz w:val="18"/>
                      <w:szCs w:val="18"/>
                      <w:shd w:val="clear" w:color="auto" w:fill="FFFFFF"/>
                    </w:rPr>
                    <w:t>drum într-un tur de o zi în care descoperim câteva dintre cele mai</w:t>
                  </w:r>
                  <w:r w:rsidR="002F262B" w:rsidRPr="002F262B">
                    <w:rPr>
                      <w:shd w:val="clear" w:color="auto" w:fill="FFFFFF"/>
                    </w:rPr>
                    <w:t xml:space="preserve"> </w:t>
                  </w:r>
                  <w:r w:rsidR="002F262B" w:rsidRPr="00A468DA">
                    <w:rPr>
                      <w:sz w:val="18"/>
                      <w:szCs w:val="18"/>
                      <w:shd w:val="clear" w:color="auto" w:fill="FFFFFF"/>
                    </w:rPr>
                    <w:t xml:space="preserve">faimoase atracții din Scoția. Mergem în </w:t>
                  </w:r>
                  <w:r w:rsidR="002F262B" w:rsidRPr="00A468DA">
                    <w:rPr>
                      <w:b/>
                      <w:i/>
                      <w:sz w:val="18"/>
                      <w:szCs w:val="18"/>
                      <w:shd w:val="clear" w:color="auto" w:fill="FFFFFF"/>
                    </w:rPr>
                    <w:t>Dundee</w:t>
                  </w:r>
                  <w:r w:rsidR="002F262B" w:rsidRPr="00A468DA">
                    <w:rPr>
                      <w:sz w:val="18"/>
                      <w:szCs w:val="18"/>
                      <w:shd w:val="clear" w:color="auto" w:fill="FFFFFF"/>
                    </w:rPr>
                    <w:t>, oraș ce gazduiește (poate?!) cel mai bântuit castel din lume, ne oprim să admirăm nava RSS Discovery, cea care i-a purtat pe celebrul exp</w:t>
                  </w:r>
                  <w:r w:rsidR="00D36BD1" w:rsidRPr="00A468DA">
                    <w:rPr>
                      <w:sz w:val="18"/>
                      <w:szCs w:val="18"/>
                      <w:shd w:val="clear" w:color="auto" w:fill="FFFFFF"/>
                    </w:rPr>
                    <w:t>l</w:t>
                  </w:r>
                  <w:r w:rsidR="002F262B" w:rsidRPr="00A468DA">
                    <w:rPr>
                      <w:sz w:val="18"/>
                      <w:szCs w:val="18"/>
                      <w:shd w:val="clear" w:color="auto" w:fill="FFFFFF"/>
                    </w:rPr>
                    <w:t xml:space="preserve">orator arctic Robert Falcon Scott și echipa sa în expediția fatală din 1901 și trecem pe lângă </w:t>
                  </w:r>
                  <w:r w:rsidR="002F262B" w:rsidRPr="00A468DA">
                    <w:rPr>
                      <w:b/>
                      <w:i/>
                      <w:sz w:val="18"/>
                      <w:szCs w:val="18"/>
                      <w:shd w:val="clear" w:color="auto" w:fill="FFFFFF"/>
                    </w:rPr>
                    <w:t>Castelul Broughty Ferry</w:t>
                  </w:r>
                  <w:r w:rsidR="002F262B" w:rsidRPr="00A468DA">
                    <w:rPr>
                      <w:sz w:val="18"/>
                      <w:szCs w:val="18"/>
                      <w:shd w:val="clear" w:color="auto" w:fill="FFFFFF"/>
                    </w:rPr>
                    <w:t xml:space="preserve">.  După Dundee, trecem prin frumoasa zonă rurală Angus, cunoscută drept locul de naștere al Scoției, și unde, se spune că visele devin realitate. Nu departe se află </w:t>
                  </w:r>
                  <w:r w:rsidR="002F262B" w:rsidRPr="00A468DA">
                    <w:rPr>
                      <w:b/>
                      <w:i/>
                      <w:sz w:val="18"/>
                      <w:szCs w:val="18"/>
                      <w:shd w:val="clear" w:color="auto" w:fill="FFFFFF"/>
                    </w:rPr>
                    <w:t>Castelul Glamis</w:t>
                  </w:r>
                  <w:r w:rsidR="002F262B" w:rsidRPr="00A468DA">
                    <w:rPr>
                      <w:sz w:val="18"/>
                      <w:szCs w:val="18"/>
                      <w:shd w:val="clear" w:color="auto" w:fill="FFFFFF"/>
                    </w:rPr>
                    <w:t xml:space="preserve"> unde a copilărit Regina Elisabeta I.</w:t>
                  </w:r>
                </w:p>
                <w:p w:rsidR="002F262B" w:rsidRPr="00A468DA" w:rsidRDefault="002F262B" w:rsidP="00F75B86">
                  <w:pPr>
                    <w:pStyle w:val="Textgeneral"/>
                    <w:jc w:val="both"/>
                    <w:rPr>
                      <w:sz w:val="18"/>
                      <w:szCs w:val="18"/>
                      <w:shd w:val="clear" w:color="auto" w:fill="FFFFFF"/>
                    </w:rPr>
                  </w:pPr>
                  <w:r w:rsidRPr="00A468DA">
                    <w:rPr>
                      <w:sz w:val="18"/>
                      <w:szCs w:val="18"/>
                      <w:shd w:val="clear" w:color="auto" w:fill="FFFFFF"/>
                    </w:rPr>
                    <w:t xml:space="preserve">Apoi mergem în </w:t>
                  </w:r>
                  <w:r w:rsidRPr="00A468DA">
                    <w:rPr>
                      <w:b/>
                      <w:i/>
                      <w:sz w:val="18"/>
                      <w:szCs w:val="18"/>
                      <w:shd w:val="clear" w:color="auto" w:fill="FFFFFF"/>
                    </w:rPr>
                    <w:t>Perth</w:t>
                  </w:r>
                  <w:r w:rsidRPr="00A468DA">
                    <w:rPr>
                      <w:sz w:val="18"/>
                      <w:szCs w:val="18"/>
                      <w:shd w:val="clear" w:color="auto" w:fill="FFFFFF"/>
                    </w:rPr>
                    <w:t xml:space="preserve">, odinioară capitala Scoției, cu o arhitectură impresionantă și cu o istorie fascinantă. Printre atracții ar fi </w:t>
                  </w:r>
                  <w:r w:rsidRPr="00A468DA">
                    <w:rPr>
                      <w:b/>
                      <w:i/>
                      <w:sz w:val="18"/>
                      <w:szCs w:val="18"/>
                      <w:shd w:val="clear" w:color="auto" w:fill="FFFFFF"/>
                    </w:rPr>
                    <w:t>Castelul Balhousie</w:t>
                  </w:r>
                  <w:r w:rsidRPr="00A468DA">
                    <w:rPr>
                      <w:sz w:val="18"/>
                      <w:szCs w:val="18"/>
                      <w:shd w:val="clear" w:color="auto" w:fill="FFFFFF"/>
                    </w:rPr>
                    <w:t xml:space="preserve">, o fortăreață care servește aztăzi ca garnizoană pentru regimentul The Black Watch, gradina botanică Branklyn Garden,  și nu în ultimul rând </w:t>
                  </w:r>
                  <w:r w:rsidRPr="00A468DA">
                    <w:rPr>
                      <w:b/>
                      <w:i/>
                      <w:sz w:val="18"/>
                      <w:szCs w:val="18"/>
                      <w:shd w:val="clear" w:color="auto" w:fill="FFFFFF"/>
                    </w:rPr>
                    <w:t>George Street</w:t>
                  </w:r>
                  <w:r w:rsidRPr="00A468DA">
                    <w:rPr>
                      <w:sz w:val="18"/>
                      <w:szCs w:val="18"/>
                      <w:shd w:val="clear" w:color="auto" w:fill="FFFFFF"/>
                    </w:rPr>
                    <w:t xml:space="preserve">, loc celebru pentru pasionații de cumpărături. După ce găsești suvenirul perfect într-unul din pitoreștile magazine, pornim la drum din nou. </w:t>
                  </w:r>
                </w:p>
                <w:p w:rsidR="002F262B" w:rsidRPr="00A468DA" w:rsidRDefault="002F262B" w:rsidP="00F75B86">
                  <w:pPr>
                    <w:pStyle w:val="Textgeneral"/>
                    <w:jc w:val="both"/>
                    <w:rPr>
                      <w:sz w:val="18"/>
                      <w:szCs w:val="18"/>
                      <w:shd w:val="clear" w:color="auto" w:fill="FFFFFF"/>
                    </w:rPr>
                  </w:pPr>
                  <w:r w:rsidRPr="00A468DA">
                    <w:rPr>
                      <w:sz w:val="18"/>
                      <w:szCs w:val="18"/>
                      <w:shd w:val="clear" w:color="auto" w:fill="FFFFFF"/>
                    </w:rPr>
                    <w:t xml:space="preserve">Următorul popas va fi în </w:t>
                  </w:r>
                  <w:r w:rsidRPr="00A468DA">
                    <w:rPr>
                      <w:b/>
                      <w:i/>
                      <w:sz w:val="18"/>
                      <w:szCs w:val="18"/>
                      <w:shd w:val="clear" w:color="auto" w:fill="FFFFFF"/>
                    </w:rPr>
                    <w:t>St. Andrews</w:t>
                  </w:r>
                  <w:r w:rsidRPr="00A468DA">
                    <w:rPr>
                      <w:sz w:val="18"/>
                      <w:szCs w:val="18"/>
                      <w:shd w:val="clear" w:color="auto" w:fill="FFFFFF"/>
                    </w:rPr>
                    <w:t>, locul în care s-a inventat jocul de golf și unde se află și cea mai veche Universitate din toată Marea Britani</w:t>
                  </w:r>
                  <w:r w:rsidR="00D36BD1" w:rsidRPr="00A468DA">
                    <w:rPr>
                      <w:sz w:val="18"/>
                      <w:szCs w:val="18"/>
                      <w:shd w:val="clear" w:color="auto" w:fill="FFFFFF"/>
                    </w:rPr>
                    <w:t>e. Aici a întâ</w:t>
                  </w:r>
                  <w:r w:rsidRPr="00A468DA">
                    <w:rPr>
                      <w:sz w:val="18"/>
                      <w:szCs w:val="18"/>
                      <w:shd w:val="clear" w:color="auto" w:fill="FFFFFF"/>
                    </w:rPr>
                    <w:t xml:space="preserve">lnit-o Prințul William pe viitoarea ducesă de Cambridge și actuala soție, Kate Middleton. O plimbare la pas prin frumosul și cochetul oraș St. Andrews va fi o adevărată încântare cu vizita obligatorie a ruinelor Catedralei St. Andrews sau a faimoasei plaje </w:t>
                  </w:r>
                  <w:r w:rsidRPr="00A468DA">
                    <w:rPr>
                      <w:b/>
                      <w:i/>
                      <w:sz w:val="18"/>
                      <w:szCs w:val="18"/>
                      <w:shd w:val="clear" w:color="auto" w:fill="FFFFFF"/>
                    </w:rPr>
                    <w:t>West Sands</w:t>
                  </w:r>
                  <w:r w:rsidRPr="00A468DA">
                    <w:rPr>
                      <w:sz w:val="18"/>
                      <w:szCs w:val="18"/>
                      <w:shd w:val="clear" w:color="auto" w:fill="FFFFFF"/>
                    </w:rPr>
                    <w:t>.</w:t>
                  </w:r>
                </w:p>
                <w:p w:rsidR="00091610" w:rsidRDefault="00091610" w:rsidP="00F75B86">
                  <w:pPr>
                    <w:pStyle w:val="Textgeneral"/>
                    <w:jc w:val="both"/>
                    <w:rPr>
                      <w:shd w:val="clear" w:color="auto" w:fill="FFFFFF"/>
                    </w:rPr>
                  </w:pPr>
                </w:p>
                <w:p w:rsidR="00091610" w:rsidRPr="00091610" w:rsidRDefault="00091610" w:rsidP="00F75B86">
                  <w:pPr>
                    <w:pStyle w:val="Textgeneral"/>
                    <w:jc w:val="both"/>
                    <w:rPr>
                      <w:shd w:val="clear" w:color="auto" w:fill="FFFFFF"/>
                    </w:rPr>
                  </w:pPr>
                  <w:r w:rsidRPr="00091610">
                    <w:rPr>
                      <w:i/>
                      <w:shd w:val="clear" w:color="auto" w:fill="FFFFFF"/>
                    </w:rPr>
                    <w:t>Moment de răgaz</w:t>
                  </w:r>
                  <w:r w:rsidRPr="00091610">
                    <w:rPr>
                      <w:shd w:val="clear" w:color="auto" w:fill="FFFFFF"/>
                    </w:rPr>
                    <w:t>:</w:t>
                  </w:r>
                </w:p>
                <w:p w:rsidR="00091610" w:rsidRPr="00A468DA" w:rsidRDefault="00091610" w:rsidP="00F75B86">
                  <w:pPr>
                    <w:pStyle w:val="Textgeneral"/>
                    <w:jc w:val="both"/>
                    <w:rPr>
                      <w:sz w:val="18"/>
                      <w:szCs w:val="18"/>
                      <w:highlight w:val="lightGray"/>
                      <w:lang w:val="ro-RO" w:eastAsia="en-GB"/>
                    </w:rPr>
                  </w:pPr>
                  <w:r w:rsidRPr="00A468DA">
                    <w:rPr>
                      <w:sz w:val="18"/>
                      <w:szCs w:val="18"/>
                      <w:shd w:val="clear" w:color="auto" w:fill="FFFFFF"/>
                    </w:rPr>
                    <w:t xml:space="preserve">Unul dintre lucrurile care intrigă orice străin în Scoția este legat de portul lor tradițional, în special de kilt-ul cu acea podoabă rotundă atașată în față. Piesa vestimentară pare să fie o moștenire de la vechii celți. Fiecare clan avea un pattern unic al țesăturii în carouri. Tradiția kilt-ului rămâne și astăzi vie, bărbații purtându-l cu ocazii cu totul speciale, în special la ceremonii (căsătorie, absolvire de colegiu sau botezul copiilor.) </w:t>
                  </w:r>
                </w:p>
                <w:p w:rsidR="00091610" w:rsidRDefault="00091610" w:rsidP="00F75B86">
                  <w:pPr>
                    <w:pStyle w:val="Textgeneral"/>
                    <w:jc w:val="both"/>
                    <w:rPr>
                      <w:shd w:val="clear" w:color="auto" w:fill="FFFFFF"/>
                    </w:rPr>
                  </w:pPr>
                </w:p>
              </w:txbxContent>
            </v:textbox>
            <w10:wrap type="tight" anchorx="page" anchory="page"/>
          </v:shape>
        </w:pict>
      </w:r>
      <w:r w:rsidRPr="00DE40ED">
        <w:rPr>
          <w:noProof/>
        </w:rPr>
        <w:pict>
          <v:shape id="_x0000_s1031" type="#_x0000_t202" style="position:absolute;margin-left:28.35pt;margin-top:211.5pt;width:190.8pt;height:565.95pt;z-index:251652096;mso-wrap-edited:f;mso-position-horizontal-relative:page;mso-position-vertical-relative:page" wrapcoords="0 0 21600 0 21600 21600 0 21600 0 0" fillcolor="#f4f2b2" stroked="f">
            <v:fill o:detectmouseclick="t"/>
            <v:textbox style="mso-next-textbox:#_x0000_s1036" inset=",7.2pt,,7.2pt">
              <w:txbxContent>
                <w:p w:rsidR="006569D5" w:rsidRPr="00DD3D57" w:rsidRDefault="006569D5" w:rsidP="006569D5">
                  <w:pPr>
                    <w:pStyle w:val="pret"/>
                    <w:spacing w:line="240" w:lineRule="auto"/>
                    <w:rPr>
                      <w:rFonts w:ascii="Cambria" w:hAnsi="Cambria"/>
                      <w:sz w:val="20"/>
                      <w:szCs w:val="20"/>
                    </w:rPr>
                  </w:pPr>
                  <w:r w:rsidRPr="00DD3D57">
                    <w:rPr>
                      <w:rFonts w:ascii="Cambria" w:hAnsi="Cambria"/>
                      <w:sz w:val="20"/>
                      <w:szCs w:val="20"/>
                    </w:rPr>
                    <w:t xml:space="preserve">De la </w:t>
                  </w:r>
                  <w:r w:rsidR="00AD7BC1">
                    <w:rPr>
                      <w:rFonts w:ascii="Cambria" w:hAnsi="Cambria"/>
                      <w:sz w:val="20"/>
                      <w:szCs w:val="20"/>
                    </w:rPr>
                    <w:t xml:space="preserve"> </w:t>
                  </w:r>
                  <w:r>
                    <w:rPr>
                      <w:rFonts w:ascii="Cambria" w:hAnsi="Cambria"/>
                      <w:sz w:val="20"/>
                      <w:szCs w:val="20"/>
                    </w:rPr>
                    <w:t xml:space="preserve">   </w:t>
                  </w:r>
                  <w:r w:rsidR="00996CFD" w:rsidRPr="00996CFD">
                    <w:rPr>
                      <w:rFonts w:ascii="Cambria" w:hAnsi="Cambria"/>
                      <w:sz w:val="44"/>
                      <w:szCs w:val="20"/>
                    </w:rPr>
                    <w:t>4</w:t>
                  </w:r>
                  <w:r w:rsidRPr="00996CFD">
                    <w:rPr>
                      <w:rFonts w:ascii="Cambria" w:hAnsi="Cambria"/>
                      <w:sz w:val="44"/>
                      <w:szCs w:val="20"/>
                    </w:rPr>
                    <w:t>95 €</w:t>
                  </w:r>
                  <w:r w:rsidRPr="00DD3D57">
                    <w:rPr>
                      <w:rFonts w:ascii="Cambria" w:hAnsi="Cambria"/>
                      <w:sz w:val="20"/>
                      <w:szCs w:val="20"/>
                    </w:rPr>
                    <w:t xml:space="preserve"> </w:t>
                  </w:r>
                </w:p>
                <w:p w:rsidR="006569D5" w:rsidRPr="00166ED9" w:rsidRDefault="002B6165" w:rsidP="006569D5">
                  <w:pPr>
                    <w:pStyle w:val="bulletscoloanastanga"/>
                    <w:numPr>
                      <w:ilvl w:val="0"/>
                      <w:numId w:val="0"/>
                    </w:numPr>
                    <w:rPr>
                      <w:rFonts w:ascii="Cambria" w:hAnsi="Cambria"/>
                      <w:color w:val="385623"/>
                      <w:sz w:val="16"/>
                      <w:szCs w:val="20"/>
                    </w:rPr>
                  </w:pPr>
                  <w:r>
                    <w:rPr>
                      <w:rFonts w:ascii="Cambria" w:hAnsi="Cambria"/>
                      <w:color w:val="385623"/>
                      <w:sz w:val="16"/>
                      <w:szCs w:val="20"/>
                    </w:rPr>
                    <w:t>(Prețul afișat este de persoană în cameră dublă</w:t>
                  </w:r>
                  <w:r w:rsidR="006569D5" w:rsidRPr="00166ED9">
                    <w:rPr>
                      <w:rFonts w:ascii="Cambria" w:hAnsi="Cambria"/>
                      <w:color w:val="385623"/>
                      <w:sz w:val="16"/>
                      <w:szCs w:val="20"/>
                    </w:rPr>
                    <w:t>).</w:t>
                  </w:r>
                </w:p>
                <w:p w:rsidR="006569D5" w:rsidRPr="00DD3D57" w:rsidRDefault="006569D5" w:rsidP="006569D5">
                  <w:pPr>
                    <w:pStyle w:val="pret"/>
                    <w:spacing w:line="240" w:lineRule="auto"/>
                    <w:rPr>
                      <w:rFonts w:ascii="Cambria" w:hAnsi="Cambria"/>
                      <w:b w:val="0"/>
                      <w:sz w:val="20"/>
                      <w:szCs w:val="20"/>
                    </w:rPr>
                  </w:pPr>
                </w:p>
                <w:p w:rsidR="00F75B86" w:rsidRDefault="0063650D" w:rsidP="00F75B86">
                  <w:pPr>
                    <w:pStyle w:val="intertitlucoloanastanga"/>
                    <w:rPr>
                      <w:rFonts w:ascii="Cambria" w:hAnsi="Cambria"/>
                      <w:b/>
                      <w:szCs w:val="20"/>
                    </w:rPr>
                  </w:pPr>
                  <w:r>
                    <w:rPr>
                      <w:rFonts w:ascii="Cambria" w:hAnsi="Cambria"/>
                      <w:b/>
                      <w:szCs w:val="20"/>
                    </w:rPr>
                    <w:t>date de plecare</w:t>
                  </w:r>
                  <w:r w:rsidR="00F75B86">
                    <w:rPr>
                      <w:rFonts w:ascii="Cambria" w:hAnsi="Cambria"/>
                      <w:b/>
                      <w:szCs w:val="20"/>
                    </w:rPr>
                    <w:t xml:space="preserve"> </w:t>
                  </w:r>
                  <w:r w:rsidR="006569D5" w:rsidRPr="00DD3D57">
                    <w:rPr>
                      <w:rFonts w:ascii="Cambria" w:hAnsi="Cambria"/>
                      <w:b/>
                      <w:szCs w:val="20"/>
                    </w:rPr>
                    <w:t xml:space="preserve">2018: </w:t>
                  </w:r>
                </w:p>
                <w:p w:rsidR="006569D5" w:rsidRDefault="0063650D" w:rsidP="00F75B86">
                  <w:pPr>
                    <w:pStyle w:val="bulletscoloanastanga"/>
                    <w:numPr>
                      <w:ilvl w:val="0"/>
                      <w:numId w:val="0"/>
                    </w:numPr>
                    <w:tabs>
                      <w:tab w:val="clear" w:pos="320"/>
                      <w:tab w:val="left" w:pos="-1890"/>
                    </w:tabs>
                    <w:jc w:val="left"/>
                    <w:rPr>
                      <w:rFonts w:ascii="Cambria" w:hAnsi="Cambria"/>
                      <w:szCs w:val="20"/>
                    </w:rPr>
                  </w:pPr>
                  <w:r>
                    <w:rPr>
                      <w:rFonts w:ascii="Cambria" w:hAnsi="Cambria"/>
                      <w:szCs w:val="20"/>
                    </w:rPr>
                    <w:t>18.09</w:t>
                  </w:r>
                  <w:r w:rsidR="001B4F5A">
                    <w:rPr>
                      <w:rFonts w:ascii="Cambria" w:hAnsi="Cambria"/>
                      <w:szCs w:val="20"/>
                    </w:rPr>
                    <w:t>*</w:t>
                  </w:r>
                  <w:r>
                    <w:rPr>
                      <w:rFonts w:ascii="Cambria" w:hAnsi="Cambria"/>
                      <w:szCs w:val="20"/>
                    </w:rPr>
                    <w:t>, 20.09</w:t>
                  </w:r>
                  <w:r w:rsidR="001B4F5A">
                    <w:rPr>
                      <w:rFonts w:ascii="Cambria" w:hAnsi="Cambria"/>
                      <w:szCs w:val="20"/>
                    </w:rPr>
                    <w:t>*</w:t>
                  </w:r>
                  <w:r>
                    <w:rPr>
                      <w:rFonts w:ascii="Cambria" w:hAnsi="Cambria"/>
                      <w:szCs w:val="20"/>
                    </w:rPr>
                    <w:t>, 25.09</w:t>
                  </w:r>
                  <w:r w:rsidR="001B4F5A">
                    <w:rPr>
                      <w:rFonts w:ascii="Cambria" w:hAnsi="Cambria"/>
                      <w:szCs w:val="20"/>
                    </w:rPr>
                    <w:t>*</w:t>
                  </w:r>
                  <w:r>
                    <w:rPr>
                      <w:rFonts w:ascii="Cambria" w:hAnsi="Cambria"/>
                      <w:szCs w:val="20"/>
                    </w:rPr>
                    <w:t>, 27.09</w:t>
                  </w:r>
                  <w:r w:rsidR="001B4F5A">
                    <w:rPr>
                      <w:rFonts w:ascii="Cambria" w:hAnsi="Cambria"/>
                      <w:szCs w:val="20"/>
                    </w:rPr>
                    <w:t>*</w:t>
                  </w:r>
                  <w:r>
                    <w:rPr>
                      <w:rFonts w:ascii="Cambria" w:hAnsi="Cambria"/>
                      <w:szCs w:val="20"/>
                    </w:rPr>
                    <w:t>, 02.10, 04.10, 09.10, 16.10</w:t>
                  </w:r>
                </w:p>
                <w:p w:rsidR="00F75B86" w:rsidRDefault="00F75B86" w:rsidP="00F75B86">
                  <w:pPr>
                    <w:pStyle w:val="bulletscoloanastanga"/>
                    <w:numPr>
                      <w:ilvl w:val="0"/>
                      <w:numId w:val="0"/>
                    </w:numPr>
                    <w:tabs>
                      <w:tab w:val="clear" w:pos="320"/>
                      <w:tab w:val="left" w:pos="-1890"/>
                    </w:tabs>
                    <w:jc w:val="left"/>
                    <w:rPr>
                      <w:rFonts w:ascii="Cambria" w:hAnsi="Cambria"/>
                      <w:szCs w:val="20"/>
                    </w:rPr>
                  </w:pPr>
                </w:p>
                <w:p w:rsidR="00F75B86" w:rsidRDefault="00F75B86" w:rsidP="00F75B86">
                  <w:pPr>
                    <w:pStyle w:val="intertitlucoloanastanga"/>
                    <w:rPr>
                      <w:rFonts w:ascii="Cambria" w:hAnsi="Cambria"/>
                      <w:b/>
                      <w:szCs w:val="20"/>
                    </w:rPr>
                  </w:pPr>
                  <w:r>
                    <w:rPr>
                      <w:rFonts w:ascii="Cambria" w:hAnsi="Cambria"/>
                      <w:b/>
                      <w:szCs w:val="20"/>
                    </w:rPr>
                    <w:t xml:space="preserve">date de plecare </w:t>
                  </w:r>
                  <w:r w:rsidRPr="00DD3D57">
                    <w:rPr>
                      <w:rFonts w:ascii="Cambria" w:hAnsi="Cambria"/>
                      <w:b/>
                      <w:szCs w:val="20"/>
                    </w:rPr>
                    <w:t>201</w:t>
                  </w:r>
                  <w:r>
                    <w:rPr>
                      <w:rFonts w:ascii="Cambria" w:hAnsi="Cambria"/>
                      <w:b/>
                      <w:szCs w:val="20"/>
                    </w:rPr>
                    <w:t>9</w:t>
                  </w:r>
                  <w:r w:rsidRPr="00DD3D57">
                    <w:rPr>
                      <w:rFonts w:ascii="Cambria" w:hAnsi="Cambria"/>
                      <w:b/>
                      <w:szCs w:val="20"/>
                    </w:rPr>
                    <w:t xml:space="preserve">: </w:t>
                  </w:r>
                </w:p>
                <w:p w:rsidR="00F75B86" w:rsidRDefault="00F75B86" w:rsidP="00F75B86">
                  <w:pPr>
                    <w:pStyle w:val="bulletscoloanastanga"/>
                    <w:numPr>
                      <w:ilvl w:val="0"/>
                      <w:numId w:val="0"/>
                    </w:numPr>
                    <w:tabs>
                      <w:tab w:val="clear" w:pos="320"/>
                      <w:tab w:val="left" w:pos="-1890"/>
                    </w:tabs>
                    <w:jc w:val="left"/>
                    <w:rPr>
                      <w:rFonts w:ascii="Cambria" w:hAnsi="Cambria"/>
                      <w:szCs w:val="20"/>
                    </w:rPr>
                  </w:pPr>
                  <w:r>
                    <w:rPr>
                      <w:rFonts w:ascii="Cambria" w:hAnsi="Cambria"/>
                      <w:szCs w:val="20"/>
                    </w:rPr>
                    <w:t>11.04, 18.04, 25.04</w:t>
                  </w:r>
                  <w:r w:rsidR="00DB3677">
                    <w:rPr>
                      <w:rFonts w:ascii="Cambria" w:hAnsi="Cambria"/>
                      <w:szCs w:val="20"/>
                    </w:rPr>
                    <w:t>- Paste</w:t>
                  </w:r>
                  <w:r>
                    <w:rPr>
                      <w:rFonts w:ascii="Cambria" w:hAnsi="Cambria"/>
                      <w:szCs w:val="20"/>
                    </w:rPr>
                    <w:t>, 02.05, 05.05, 07.05, 09.05, 12.05</w:t>
                  </w:r>
                  <w:r w:rsidR="001B4F5A">
                    <w:rPr>
                      <w:rFonts w:ascii="Cambria" w:hAnsi="Cambria"/>
                      <w:szCs w:val="20"/>
                    </w:rPr>
                    <w:t>*</w:t>
                  </w:r>
                  <w:r>
                    <w:rPr>
                      <w:rFonts w:ascii="Cambria" w:hAnsi="Cambria"/>
                      <w:szCs w:val="20"/>
                    </w:rPr>
                    <w:t>, 16.05</w:t>
                  </w:r>
                  <w:r w:rsidR="001B4F5A">
                    <w:rPr>
                      <w:rFonts w:ascii="Cambria" w:hAnsi="Cambria"/>
                      <w:szCs w:val="20"/>
                    </w:rPr>
                    <w:t>*</w:t>
                  </w:r>
                  <w:r>
                    <w:rPr>
                      <w:rFonts w:ascii="Cambria" w:hAnsi="Cambria"/>
                      <w:szCs w:val="20"/>
                    </w:rPr>
                    <w:t>, 19.05</w:t>
                  </w:r>
                  <w:r w:rsidR="001B4F5A">
                    <w:rPr>
                      <w:rFonts w:ascii="Cambria" w:hAnsi="Cambria"/>
                      <w:szCs w:val="20"/>
                    </w:rPr>
                    <w:t>*</w:t>
                  </w:r>
                  <w:r>
                    <w:rPr>
                      <w:rFonts w:ascii="Cambria" w:hAnsi="Cambria"/>
                      <w:szCs w:val="20"/>
                    </w:rPr>
                    <w:t>, 21.05</w:t>
                  </w:r>
                  <w:r w:rsidR="001B4F5A">
                    <w:rPr>
                      <w:rFonts w:ascii="Cambria" w:hAnsi="Cambria"/>
                      <w:szCs w:val="20"/>
                    </w:rPr>
                    <w:t>*</w:t>
                  </w:r>
                  <w:r>
                    <w:rPr>
                      <w:rFonts w:ascii="Cambria" w:hAnsi="Cambria"/>
                      <w:szCs w:val="20"/>
                    </w:rPr>
                    <w:t>, 23.05</w:t>
                  </w:r>
                  <w:r w:rsidR="001B4F5A">
                    <w:rPr>
                      <w:rFonts w:ascii="Cambria" w:hAnsi="Cambria"/>
                      <w:szCs w:val="20"/>
                    </w:rPr>
                    <w:t>*</w:t>
                  </w:r>
                  <w:r>
                    <w:rPr>
                      <w:rFonts w:ascii="Cambria" w:hAnsi="Cambria"/>
                      <w:szCs w:val="20"/>
                    </w:rPr>
                    <w:t>, 26.05</w:t>
                  </w:r>
                  <w:r w:rsidR="001B4F5A">
                    <w:rPr>
                      <w:rFonts w:ascii="Cambria" w:hAnsi="Cambria"/>
                      <w:szCs w:val="20"/>
                    </w:rPr>
                    <w:t>*</w:t>
                  </w:r>
                  <w:r>
                    <w:rPr>
                      <w:rFonts w:ascii="Cambria" w:hAnsi="Cambria"/>
                      <w:szCs w:val="20"/>
                    </w:rPr>
                    <w:t>, 28.05</w:t>
                  </w:r>
                  <w:r w:rsidR="001B4F5A">
                    <w:rPr>
                      <w:rFonts w:ascii="Cambria" w:hAnsi="Cambria"/>
                      <w:szCs w:val="20"/>
                    </w:rPr>
                    <w:t>*</w:t>
                  </w:r>
                  <w:r>
                    <w:rPr>
                      <w:rFonts w:ascii="Cambria" w:hAnsi="Cambria"/>
                      <w:szCs w:val="20"/>
                    </w:rPr>
                    <w:t>, 30.05</w:t>
                  </w:r>
                  <w:r w:rsidR="001B4F5A">
                    <w:rPr>
                      <w:rFonts w:ascii="Cambria" w:hAnsi="Cambria"/>
                      <w:szCs w:val="20"/>
                    </w:rPr>
                    <w:t>*</w:t>
                  </w:r>
                  <w:r>
                    <w:rPr>
                      <w:rFonts w:ascii="Cambria" w:hAnsi="Cambria"/>
                      <w:szCs w:val="20"/>
                    </w:rPr>
                    <w:t>, 02.06</w:t>
                  </w:r>
                  <w:r w:rsidR="001B4F5A">
                    <w:rPr>
                      <w:rFonts w:ascii="Cambria" w:hAnsi="Cambria"/>
                      <w:szCs w:val="20"/>
                    </w:rPr>
                    <w:t>*</w:t>
                  </w:r>
                  <w:r>
                    <w:rPr>
                      <w:rFonts w:ascii="Cambria" w:hAnsi="Cambria"/>
                      <w:szCs w:val="20"/>
                    </w:rPr>
                    <w:t>, 04.06</w:t>
                  </w:r>
                  <w:r w:rsidR="001B4F5A">
                    <w:rPr>
                      <w:rFonts w:ascii="Cambria" w:hAnsi="Cambria"/>
                      <w:szCs w:val="20"/>
                    </w:rPr>
                    <w:t>*</w:t>
                  </w:r>
                  <w:r>
                    <w:rPr>
                      <w:rFonts w:ascii="Cambria" w:hAnsi="Cambria"/>
                      <w:szCs w:val="20"/>
                    </w:rPr>
                    <w:t>, 06.06</w:t>
                  </w:r>
                  <w:r w:rsidR="001B4F5A">
                    <w:rPr>
                      <w:rFonts w:ascii="Cambria" w:hAnsi="Cambria"/>
                      <w:szCs w:val="20"/>
                    </w:rPr>
                    <w:t>*</w:t>
                  </w:r>
                </w:p>
                <w:p w:rsidR="00D747AE" w:rsidRPr="00D747AE" w:rsidRDefault="00D747AE" w:rsidP="00F75B86">
                  <w:pPr>
                    <w:pStyle w:val="bulletscoloanastanga"/>
                    <w:numPr>
                      <w:ilvl w:val="0"/>
                      <w:numId w:val="0"/>
                    </w:numPr>
                    <w:jc w:val="left"/>
                    <w:rPr>
                      <w:rFonts w:ascii="Cambria" w:hAnsi="Cambria"/>
                      <w:szCs w:val="20"/>
                    </w:rPr>
                  </w:pPr>
                </w:p>
                <w:p w:rsidR="006569D5" w:rsidRPr="00B65D86" w:rsidRDefault="002B6165" w:rsidP="006569D5">
                  <w:pPr>
                    <w:pStyle w:val="intertitlucoloanastanga"/>
                    <w:rPr>
                      <w:rFonts w:ascii="Cambria" w:hAnsi="Cambria"/>
                      <w:b/>
                      <w:szCs w:val="20"/>
                    </w:rPr>
                  </w:pPr>
                  <w:r>
                    <w:rPr>
                      <w:rFonts w:ascii="Cambria" w:hAnsi="Cambria"/>
                      <w:b/>
                      <w:szCs w:val="20"/>
                    </w:rPr>
                    <w:t>PREȚ</w:t>
                  </w:r>
                  <w:r w:rsidR="006569D5" w:rsidRPr="00B65D86">
                    <w:rPr>
                      <w:rFonts w:ascii="Cambria" w:hAnsi="Cambria"/>
                      <w:b/>
                      <w:szCs w:val="20"/>
                    </w:rPr>
                    <w:t xml:space="preserve">UL INCLUDE: </w:t>
                  </w:r>
                </w:p>
                <w:p w:rsidR="006569D5" w:rsidRPr="00B65D86" w:rsidRDefault="006569D5" w:rsidP="006569D5">
                  <w:pPr>
                    <w:pStyle w:val="bulletscoloanastanga"/>
                    <w:spacing w:line="240" w:lineRule="exact"/>
                    <w:jc w:val="left"/>
                    <w:rPr>
                      <w:rFonts w:ascii="Cambria" w:hAnsi="Cambria"/>
                      <w:b/>
                      <w:szCs w:val="20"/>
                    </w:rPr>
                  </w:pPr>
                  <w:r w:rsidRPr="00B65D86">
                    <w:rPr>
                      <w:rFonts w:ascii="Cambria" w:hAnsi="Cambria"/>
                      <w:b/>
                      <w:szCs w:val="20"/>
                    </w:rPr>
                    <w:t>Tran</w:t>
                  </w:r>
                  <w:r w:rsidR="002B6165">
                    <w:rPr>
                      <w:rFonts w:ascii="Cambria" w:hAnsi="Cambria"/>
                      <w:b/>
                      <w:szCs w:val="20"/>
                    </w:rPr>
                    <w:t>sport avion Bucureș</w:t>
                  </w:r>
                  <w:r>
                    <w:rPr>
                      <w:rFonts w:ascii="Cambria" w:hAnsi="Cambria"/>
                      <w:b/>
                      <w:szCs w:val="20"/>
                    </w:rPr>
                    <w:t xml:space="preserve">ti – </w:t>
                  </w:r>
                  <w:r w:rsidR="004B13E7">
                    <w:rPr>
                      <w:rFonts w:ascii="Cambria" w:hAnsi="Cambria"/>
                      <w:b/>
                      <w:szCs w:val="20"/>
                    </w:rPr>
                    <w:t>Glasgow</w:t>
                  </w:r>
                  <w:r w:rsidR="00D747AE">
                    <w:rPr>
                      <w:rFonts w:ascii="Cambria" w:hAnsi="Cambria"/>
                      <w:b/>
                      <w:szCs w:val="20"/>
                    </w:rPr>
                    <w:t xml:space="preserve">– </w:t>
                  </w:r>
                  <w:r w:rsidR="002B6165">
                    <w:rPr>
                      <w:rFonts w:ascii="Cambria" w:hAnsi="Cambria"/>
                      <w:b/>
                      <w:szCs w:val="20"/>
                    </w:rPr>
                    <w:t>Bucureș</w:t>
                  </w:r>
                  <w:r w:rsidRPr="00B65D86">
                    <w:rPr>
                      <w:rFonts w:ascii="Cambria" w:hAnsi="Cambria"/>
                      <w:b/>
                      <w:szCs w:val="20"/>
                    </w:rPr>
                    <w:t>ti</w:t>
                  </w:r>
                </w:p>
                <w:p w:rsidR="006569D5" w:rsidRPr="00B65D86" w:rsidRDefault="002B6165" w:rsidP="006569D5">
                  <w:pPr>
                    <w:pStyle w:val="bulletscoloanastanga"/>
                    <w:rPr>
                      <w:rFonts w:ascii="Cambria" w:hAnsi="Cambria"/>
                      <w:szCs w:val="20"/>
                    </w:rPr>
                  </w:pPr>
                  <w:r>
                    <w:rPr>
                      <w:rFonts w:ascii="Cambria" w:hAnsi="Cambria"/>
                      <w:b/>
                      <w:szCs w:val="20"/>
                    </w:rPr>
                    <w:t>7 nopț</w:t>
                  </w:r>
                  <w:r w:rsidR="006569D5" w:rsidRPr="00B65D86">
                    <w:rPr>
                      <w:rFonts w:ascii="Cambria" w:hAnsi="Cambria"/>
                      <w:b/>
                      <w:szCs w:val="20"/>
                    </w:rPr>
                    <w:t>i cazare</w:t>
                  </w:r>
                  <w:r w:rsidR="004B13E7">
                    <w:rPr>
                      <w:rFonts w:ascii="Cambria" w:hAnsi="Cambria"/>
                      <w:szCs w:val="20"/>
                    </w:rPr>
                    <w:t xml:space="preserve"> la hotel de </w:t>
                  </w:r>
                  <w:r w:rsidR="00C101E2">
                    <w:rPr>
                      <w:rFonts w:ascii="Cambria" w:hAnsi="Cambria"/>
                      <w:szCs w:val="20"/>
                    </w:rPr>
                    <w:t xml:space="preserve">3*/ </w:t>
                  </w:r>
                  <w:r w:rsidR="006935BF">
                    <w:rPr>
                      <w:rFonts w:ascii="Cambria" w:hAnsi="Cambria"/>
                      <w:szCs w:val="20"/>
                    </w:rPr>
                    <w:t>4</w:t>
                  </w:r>
                  <w:r w:rsidR="006569D5" w:rsidRPr="00B65D86">
                    <w:rPr>
                      <w:rFonts w:ascii="Cambria" w:hAnsi="Cambria"/>
                      <w:szCs w:val="20"/>
                    </w:rPr>
                    <w:t>*</w:t>
                  </w:r>
                  <w:r w:rsidR="00C101E2">
                    <w:rPr>
                      <w:rFonts w:ascii="Cambria" w:hAnsi="Cambria"/>
                      <w:szCs w:val="20"/>
                    </w:rPr>
                    <w:t>.</w:t>
                  </w:r>
                </w:p>
                <w:p w:rsidR="004C4F9B" w:rsidRDefault="002B6165" w:rsidP="006569D5">
                  <w:pPr>
                    <w:pStyle w:val="bulletscoloanastanga"/>
                    <w:rPr>
                      <w:rFonts w:ascii="Cambria" w:hAnsi="Cambria"/>
                      <w:szCs w:val="20"/>
                    </w:rPr>
                  </w:pPr>
                  <w:r w:rsidRPr="004C4F9B">
                    <w:rPr>
                      <w:rFonts w:ascii="Cambria" w:hAnsi="Cambria"/>
                      <w:b/>
                      <w:szCs w:val="20"/>
                    </w:rPr>
                    <w:t>Mic dejun ș</w:t>
                  </w:r>
                  <w:r w:rsidR="006569D5" w:rsidRPr="004C4F9B">
                    <w:rPr>
                      <w:rFonts w:ascii="Cambria" w:hAnsi="Cambria"/>
                      <w:b/>
                      <w:szCs w:val="20"/>
                    </w:rPr>
                    <w:t>i cin</w:t>
                  </w:r>
                  <w:r w:rsidRPr="004C4F9B">
                    <w:rPr>
                      <w:rFonts w:ascii="Cambria" w:hAnsi="Cambria"/>
                      <w:b/>
                      <w:szCs w:val="20"/>
                    </w:rPr>
                    <w:t>ă</w:t>
                  </w:r>
                  <w:r w:rsidR="006569D5" w:rsidRPr="004C4F9B">
                    <w:rPr>
                      <w:rFonts w:ascii="Cambria" w:hAnsi="Cambria"/>
                      <w:szCs w:val="20"/>
                    </w:rPr>
                    <w:t xml:space="preserve"> (2 mes</w:t>
                  </w:r>
                  <w:r w:rsidRPr="004C4F9B">
                    <w:rPr>
                      <w:rFonts w:ascii="Cambria" w:hAnsi="Cambria"/>
                      <w:szCs w:val="20"/>
                    </w:rPr>
                    <w:t>e pe zi - conform programului, î</w:t>
                  </w:r>
                  <w:r w:rsidR="006569D5" w:rsidRPr="004C4F9B">
                    <w:rPr>
                      <w:rFonts w:ascii="Cambria" w:hAnsi="Cambria"/>
                      <w:szCs w:val="20"/>
                    </w:rPr>
                    <w:t>n</w:t>
                  </w:r>
                  <w:r w:rsidRPr="004C4F9B">
                    <w:rPr>
                      <w:rFonts w:ascii="Cambria" w:hAnsi="Cambria"/>
                      <w:szCs w:val="20"/>
                    </w:rPr>
                    <w:t xml:space="preserve"> ziua sosirii se asigura cina, în ziua plecării mic dejun)</w:t>
                  </w:r>
                </w:p>
                <w:p w:rsidR="006569D5" w:rsidRPr="004C4F9B" w:rsidRDefault="006569D5" w:rsidP="006569D5">
                  <w:pPr>
                    <w:pStyle w:val="bulletscoloanastanga"/>
                    <w:rPr>
                      <w:rFonts w:ascii="Cambria" w:hAnsi="Cambria"/>
                      <w:szCs w:val="20"/>
                    </w:rPr>
                  </w:pPr>
                  <w:r w:rsidRPr="004C4F9B">
                    <w:rPr>
                      <w:rFonts w:ascii="Cambria" w:hAnsi="Cambria"/>
                      <w:b/>
                      <w:szCs w:val="20"/>
                    </w:rPr>
                    <w:t>Transfer</w:t>
                  </w:r>
                  <w:r w:rsidRPr="004C4F9B">
                    <w:rPr>
                      <w:rFonts w:ascii="Cambria" w:hAnsi="Cambria"/>
                      <w:szCs w:val="20"/>
                    </w:rPr>
                    <w:t xml:space="preserve"> aeroport – hotel - aeroport</w:t>
                  </w:r>
                </w:p>
                <w:p w:rsidR="006569D5" w:rsidRPr="00B65D86" w:rsidRDefault="002B6165" w:rsidP="006569D5">
                  <w:pPr>
                    <w:pStyle w:val="bulletscoloanastanga"/>
                    <w:rPr>
                      <w:rFonts w:ascii="Cambria" w:hAnsi="Cambria"/>
                      <w:b/>
                      <w:szCs w:val="20"/>
                    </w:rPr>
                  </w:pPr>
                  <w:r>
                    <w:rPr>
                      <w:rFonts w:ascii="Cambria" w:hAnsi="Cambria"/>
                      <w:b/>
                      <w:szCs w:val="20"/>
                    </w:rPr>
                    <w:t>Asistența turistică</w:t>
                  </w:r>
                  <w:r w:rsidR="006569D5" w:rsidRPr="00B65D86">
                    <w:rPr>
                      <w:rFonts w:ascii="Cambria" w:hAnsi="Cambria"/>
                      <w:b/>
                      <w:szCs w:val="20"/>
                    </w:rPr>
                    <w:t xml:space="preserve"> </w:t>
                  </w:r>
                  <w:r>
                    <w:rPr>
                      <w:rFonts w:ascii="Cambria" w:hAnsi="Cambria"/>
                      <w:szCs w:val="20"/>
                    </w:rPr>
                    <w:t>este asigurată de reprezentanții din destinație care oferă suport și țin legă</w:t>
                  </w:r>
                  <w:r w:rsidR="006569D5" w:rsidRPr="00B65D86">
                    <w:rPr>
                      <w:rFonts w:ascii="Cambria" w:hAnsi="Cambria"/>
                      <w:szCs w:val="20"/>
                    </w:rPr>
                    <w:t xml:space="preserve">tura cu </w:t>
                  </w:r>
                  <w:r>
                    <w:rPr>
                      <w:rFonts w:ascii="Cambria" w:hAnsi="Cambria"/>
                      <w:szCs w:val="20"/>
                    </w:rPr>
                    <w:t>organizatorul pentru buna desfăș</w:t>
                  </w:r>
                  <w:r w:rsidR="006569D5" w:rsidRPr="00B65D86">
                    <w:rPr>
                      <w:rFonts w:ascii="Cambria" w:hAnsi="Cambria"/>
                      <w:szCs w:val="20"/>
                    </w:rPr>
                    <w:t>urare a programului.</w:t>
                  </w:r>
                  <w:r w:rsidR="00265A23">
                    <w:rPr>
                      <w:rFonts w:ascii="Cambria" w:hAnsi="Cambria"/>
                      <w:szCs w:val="20"/>
                    </w:rPr>
                    <w:t xml:space="preserve"> </w:t>
                  </w:r>
                  <w:r w:rsidR="006569D5" w:rsidRPr="00B65D86">
                    <w:rPr>
                      <w:rFonts w:ascii="Cambria" w:hAnsi="Cambria"/>
                      <w:szCs w:val="20"/>
                    </w:rPr>
                    <w:t>Serviciul in</w:t>
                  </w:r>
                  <w:r>
                    <w:rPr>
                      <w:rFonts w:ascii="Cambria" w:hAnsi="Cambria"/>
                      <w:szCs w:val="20"/>
                    </w:rPr>
                    <w:t>clude preluarea de la aeroport și însoțirea turiș</w:t>
                  </w:r>
                  <w:r w:rsidR="006569D5" w:rsidRPr="00B65D86">
                    <w:rPr>
                      <w:rFonts w:ascii="Cambria" w:hAnsi="Cambria"/>
                      <w:szCs w:val="20"/>
                    </w:rPr>
                    <w:t>ti</w:t>
                  </w:r>
                  <w:r>
                    <w:rPr>
                      <w:rFonts w:ascii="Cambria" w:hAnsi="Cambria"/>
                      <w:szCs w:val="20"/>
                    </w:rPr>
                    <w:t>lor până la hotel, precum și preluarea de la hotel și însoțirea turiștilor până la aeroport în ziua plecării. De asemenea, asistența oferă variante pentru excursii opționale și acompaniază turiștii în deplasarea că</w:t>
                  </w:r>
                  <w:r w:rsidR="006569D5" w:rsidRPr="00B65D86">
                    <w:rPr>
                      <w:rFonts w:ascii="Cambria" w:hAnsi="Cambria"/>
                      <w:szCs w:val="20"/>
                    </w:rPr>
                    <w:t>tre obiectivele turistice.</w:t>
                  </w:r>
                </w:p>
                <w:p w:rsidR="006569D5" w:rsidRDefault="006569D5" w:rsidP="006569D5">
                  <w:pPr>
                    <w:pStyle w:val="bulletscoloanastanga"/>
                    <w:rPr>
                      <w:rFonts w:ascii="Cambria" w:hAnsi="Cambria"/>
                      <w:szCs w:val="20"/>
                    </w:rPr>
                  </w:pPr>
                  <w:r w:rsidRPr="00B65D86">
                    <w:rPr>
                      <w:rFonts w:ascii="Cambria" w:hAnsi="Cambria"/>
                      <w:b/>
                      <w:szCs w:val="20"/>
                    </w:rPr>
                    <w:t>½ zi excursie o</w:t>
                  </w:r>
                  <w:r w:rsidR="00BD2AA8">
                    <w:rPr>
                      <w:rFonts w:ascii="Cambria" w:hAnsi="Cambria"/>
                      <w:b/>
                      <w:szCs w:val="20"/>
                    </w:rPr>
                    <w:t>pț</w:t>
                  </w:r>
                  <w:r w:rsidRPr="00B65D86">
                    <w:rPr>
                      <w:rFonts w:ascii="Cambria" w:hAnsi="Cambria"/>
                      <w:b/>
                      <w:szCs w:val="20"/>
                    </w:rPr>
                    <w:t>ional</w:t>
                  </w:r>
                  <w:r w:rsidR="00BD2AA8">
                    <w:rPr>
                      <w:rFonts w:ascii="Cambria" w:hAnsi="Cambria"/>
                      <w:b/>
                      <w:szCs w:val="20"/>
                    </w:rPr>
                    <w:t>ă</w:t>
                  </w:r>
                  <w:r w:rsidR="00BD2AA8">
                    <w:rPr>
                      <w:rFonts w:ascii="Cambria" w:hAnsi="Cambria"/>
                      <w:szCs w:val="20"/>
                    </w:rPr>
                    <w:t xml:space="preserve"> inclusă</w:t>
                  </w:r>
                  <w:r w:rsidRPr="00B65D86">
                    <w:rPr>
                      <w:rFonts w:ascii="Cambria" w:hAnsi="Cambria"/>
                      <w:szCs w:val="20"/>
                    </w:rPr>
                    <w:t xml:space="preserve">, tur panoramic </w:t>
                  </w:r>
                  <w:r w:rsidR="004B13E7">
                    <w:rPr>
                      <w:rFonts w:ascii="Cambria" w:hAnsi="Cambria"/>
                      <w:szCs w:val="20"/>
                    </w:rPr>
                    <w:t>Glasgow</w:t>
                  </w:r>
                  <w:r w:rsidR="00AD57AE">
                    <w:rPr>
                      <w:rFonts w:ascii="Cambria" w:hAnsi="Cambria"/>
                      <w:szCs w:val="20"/>
                    </w:rPr>
                    <w:t>.</w:t>
                  </w:r>
                </w:p>
                <w:p w:rsidR="004B13E7" w:rsidRDefault="004C4F9B" w:rsidP="0063650D">
                  <w:pPr>
                    <w:pStyle w:val="bulletscoloanastanga"/>
                    <w:rPr>
                      <w:rFonts w:ascii="Cambria" w:hAnsi="Cambria"/>
                      <w:szCs w:val="20"/>
                    </w:rPr>
                  </w:pPr>
                  <w:r w:rsidRPr="004C4F9B">
                    <w:rPr>
                      <w:rFonts w:ascii="Cambria" w:hAnsi="Cambria"/>
                      <w:b/>
                      <w:sz w:val="18"/>
                      <w:szCs w:val="18"/>
                    </w:rPr>
                    <w:t>½ zi excursie opțională</w:t>
                  </w:r>
                  <w:r w:rsidRPr="004C4F9B">
                    <w:rPr>
                      <w:rFonts w:ascii="Cambria" w:hAnsi="Cambria"/>
                      <w:sz w:val="18"/>
                      <w:szCs w:val="18"/>
                    </w:rPr>
                    <w:t xml:space="preserve"> Paisley pentru  posesorii de Senior Voyage Club Card</w:t>
                  </w:r>
                </w:p>
                <w:p w:rsidR="0063650D" w:rsidRDefault="0063650D" w:rsidP="0063650D">
                  <w:pPr>
                    <w:pStyle w:val="bulletscoloanastanga"/>
                    <w:numPr>
                      <w:ilvl w:val="0"/>
                      <w:numId w:val="0"/>
                    </w:numPr>
                    <w:ind w:left="170"/>
                    <w:rPr>
                      <w:rFonts w:ascii="Cambria" w:hAnsi="Cambria"/>
                      <w:szCs w:val="20"/>
                    </w:rPr>
                  </w:pPr>
                </w:p>
                <w:p w:rsidR="00755BF1" w:rsidRDefault="00755BF1" w:rsidP="0063650D">
                  <w:pPr>
                    <w:pStyle w:val="bulletscoloanastanga"/>
                    <w:numPr>
                      <w:ilvl w:val="0"/>
                      <w:numId w:val="0"/>
                    </w:numPr>
                    <w:ind w:left="170"/>
                    <w:rPr>
                      <w:rFonts w:ascii="Cambria" w:hAnsi="Cambria"/>
                      <w:szCs w:val="20"/>
                    </w:rPr>
                  </w:pPr>
                </w:p>
                <w:p w:rsidR="00755BF1" w:rsidRPr="0063650D" w:rsidRDefault="00755BF1" w:rsidP="0063650D">
                  <w:pPr>
                    <w:pStyle w:val="bulletscoloanastanga"/>
                    <w:numPr>
                      <w:ilvl w:val="0"/>
                      <w:numId w:val="0"/>
                    </w:numPr>
                    <w:ind w:left="170"/>
                    <w:rPr>
                      <w:rFonts w:ascii="Cambria" w:hAnsi="Cambria"/>
                      <w:szCs w:val="20"/>
                    </w:rPr>
                  </w:pPr>
                </w:p>
                <w:p w:rsidR="006569D5" w:rsidRPr="00DD3D57" w:rsidRDefault="00BD2AA8" w:rsidP="006569D5">
                  <w:pPr>
                    <w:pStyle w:val="intertitlucoloanastanga"/>
                    <w:rPr>
                      <w:rFonts w:ascii="Cambria" w:hAnsi="Cambria"/>
                      <w:b/>
                      <w:szCs w:val="20"/>
                    </w:rPr>
                  </w:pPr>
                  <w:r>
                    <w:rPr>
                      <w:rFonts w:ascii="Cambria" w:hAnsi="Cambria"/>
                      <w:b/>
                      <w:szCs w:val="20"/>
                    </w:rPr>
                    <w:t>preȚ</w:t>
                  </w:r>
                  <w:r w:rsidR="006569D5">
                    <w:rPr>
                      <w:rFonts w:ascii="Cambria" w:hAnsi="Cambria"/>
                      <w:b/>
                      <w:szCs w:val="20"/>
                    </w:rPr>
                    <w:t>ul</w:t>
                  </w:r>
                  <w:r w:rsidR="006569D5" w:rsidRPr="00DD3D57">
                    <w:rPr>
                      <w:rFonts w:ascii="Cambria" w:hAnsi="Cambria"/>
                      <w:b/>
                      <w:szCs w:val="20"/>
                    </w:rPr>
                    <w:t xml:space="preserve"> nu include</w:t>
                  </w:r>
                  <w:r w:rsidR="006569D5">
                    <w:rPr>
                      <w:rFonts w:ascii="Cambria" w:hAnsi="Cambria"/>
                      <w:b/>
                      <w:szCs w:val="20"/>
                    </w:rPr>
                    <w:t>:</w:t>
                  </w:r>
                </w:p>
                <w:p w:rsidR="006569D5" w:rsidRPr="00DD3D57" w:rsidRDefault="006569D5" w:rsidP="006569D5">
                  <w:pPr>
                    <w:pStyle w:val="bulletscoloanastanga"/>
                    <w:spacing w:line="240" w:lineRule="exact"/>
                    <w:jc w:val="left"/>
                    <w:rPr>
                      <w:rFonts w:ascii="Cambria" w:hAnsi="Cambria"/>
                      <w:b/>
                      <w:noProof/>
                      <w:szCs w:val="20"/>
                    </w:rPr>
                  </w:pPr>
                  <w:r w:rsidRPr="00DD3D57">
                    <w:rPr>
                      <w:rFonts w:ascii="Cambria" w:hAnsi="Cambria"/>
                      <w:b/>
                      <w:noProof/>
                      <w:szCs w:val="20"/>
                    </w:rPr>
                    <w:t>T</w:t>
                  </w:r>
                  <w:r>
                    <w:rPr>
                      <w:rFonts w:ascii="Cambria" w:hAnsi="Cambria"/>
                      <w:b/>
                      <w:noProof/>
                      <w:szCs w:val="20"/>
                    </w:rPr>
                    <w:t>axe</w:t>
                  </w:r>
                  <w:r w:rsidRPr="00DD3D57">
                    <w:rPr>
                      <w:rFonts w:ascii="Cambria" w:hAnsi="Cambria"/>
                      <w:b/>
                      <w:noProof/>
                      <w:szCs w:val="20"/>
                    </w:rPr>
                    <w:t xml:space="preserve"> de aeroport </w:t>
                  </w:r>
                  <w:r w:rsidRPr="00EC2D3F">
                    <w:rPr>
                      <w:rFonts w:ascii="Cambria" w:hAnsi="Cambria"/>
                      <w:b/>
                      <w:noProof/>
                      <w:szCs w:val="20"/>
                    </w:rPr>
                    <w:t>125 euro</w:t>
                  </w:r>
                  <w:r>
                    <w:rPr>
                      <w:rFonts w:ascii="Cambria" w:hAnsi="Cambria"/>
                      <w:b/>
                      <w:noProof/>
                      <w:szCs w:val="20"/>
                    </w:rPr>
                    <w:t xml:space="preserve"> </w:t>
                  </w:r>
                  <w:r w:rsidR="00BD2AA8">
                    <w:rPr>
                      <w:rFonts w:ascii="Cambria" w:hAnsi="Cambria"/>
                      <w:b/>
                      <w:noProof/>
                      <w:szCs w:val="20"/>
                    </w:rPr>
                    <w:t>/persoană</w:t>
                  </w:r>
                  <w:r w:rsidR="006935BF">
                    <w:rPr>
                      <w:rFonts w:ascii="Cambria" w:hAnsi="Cambria"/>
                      <w:b/>
                      <w:noProof/>
                      <w:szCs w:val="20"/>
                    </w:rPr>
                    <w:t>.</w:t>
                  </w:r>
                </w:p>
                <w:p w:rsidR="006569D5" w:rsidRPr="00DD3D57" w:rsidRDefault="006569D5" w:rsidP="006569D5">
                  <w:pPr>
                    <w:pStyle w:val="bulletscoloanastanga"/>
                    <w:spacing w:line="240" w:lineRule="exact"/>
                    <w:jc w:val="left"/>
                    <w:rPr>
                      <w:rFonts w:ascii="Cambria" w:hAnsi="Cambria"/>
                      <w:noProof/>
                      <w:szCs w:val="20"/>
                    </w:rPr>
                  </w:pPr>
                  <w:r w:rsidRPr="00DD3D57">
                    <w:rPr>
                      <w:rFonts w:ascii="Cambria" w:hAnsi="Cambria"/>
                      <w:noProof/>
                      <w:szCs w:val="20"/>
                    </w:rPr>
                    <w:t>A</w:t>
                  </w:r>
                  <w:r>
                    <w:rPr>
                      <w:rFonts w:ascii="Cambria" w:hAnsi="Cambria"/>
                      <w:noProof/>
                      <w:szCs w:val="20"/>
                    </w:rPr>
                    <w:t>sigurare</w:t>
                  </w:r>
                  <w:r w:rsidR="00BD2AA8">
                    <w:rPr>
                      <w:rFonts w:ascii="Cambria" w:hAnsi="Cambria"/>
                      <w:noProof/>
                      <w:szCs w:val="20"/>
                    </w:rPr>
                    <w:t xml:space="preserve"> medicală de călătorie ș</w:t>
                  </w:r>
                  <w:r w:rsidRPr="00DD3D57">
                    <w:rPr>
                      <w:rFonts w:ascii="Cambria" w:hAnsi="Cambria"/>
                      <w:noProof/>
                      <w:szCs w:val="20"/>
                    </w:rPr>
                    <w:t>i asigurarea storno</w:t>
                  </w:r>
                  <w:r w:rsidR="006935BF">
                    <w:rPr>
                      <w:rFonts w:ascii="Cambria" w:hAnsi="Cambria"/>
                      <w:noProof/>
                      <w:szCs w:val="20"/>
                    </w:rPr>
                    <w:t>.</w:t>
                  </w:r>
                </w:p>
                <w:p w:rsidR="004B13E7" w:rsidRDefault="00BD2AA8" w:rsidP="006569D5">
                  <w:pPr>
                    <w:pStyle w:val="bulletscoloanastanga"/>
                    <w:spacing w:line="240" w:lineRule="exact"/>
                    <w:jc w:val="left"/>
                    <w:rPr>
                      <w:rFonts w:ascii="Cambria" w:hAnsi="Cambria"/>
                      <w:noProof/>
                      <w:szCs w:val="20"/>
                    </w:rPr>
                  </w:pPr>
                  <w:r w:rsidRPr="004B13E7">
                    <w:rPr>
                      <w:rFonts w:ascii="Cambria" w:hAnsi="Cambria"/>
                      <w:noProof/>
                      <w:szCs w:val="20"/>
                    </w:rPr>
                    <w:t>Taxa de stațiune (se va plă</w:t>
                  </w:r>
                  <w:r w:rsidR="006569D5" w:rsidRPr="004B13E7">
                    <w:rPr>
                      <w:rFonts w:ascii="Cambria" w:hAnsi="Cambria"/>
                      <w:noProof/>
                      <w:szCs w:val="20"/>
                    </w:rPr>
                    <w:t>ti la hotel</w:t>
                  </w:r>
                  <w:r w:rsidR="004B13E7">
                    <w:rPr>
                      <w:rFonts w:ascii="Cambria" w:hAnsi="Cambria"/>
                      <w:noProof/>
                      <w:szCs w:val="20"/>
                    </w:rPr>
                    <w:t xml:space="preserve">) </w:t>
                  </w:r>
                </w:p>
                <w:p w:rsidR="006569D5" w:rsidRPr="004B13E7" w:rsidRDefault="006569D5" w:rsidP="006569D5">
                  <w:pPr>
                    <w:pStyle w:val="bulletscoloanastanga"/>
                    <w:spacing w:line="240" w:lineRule="exact"/>
                    <w:jc w:val="left"/>
                    <w:rPr>
                      <w:rFonts w:ascii="Cambria" w:hAnsi="Cambria"/>
                      <w:noProof/>
                      <w:szCs w:val="20"/>
                    </w:rPr>
                  </w:pPr>
                  <w:r w:rsidRPr="004B13E7">
                    <w:rPr>
                      <w:rFonts w:ascii="Cambria" w:hAnsi="Cambria"/>
                      <w:noProof/>
                      <w:szCs w:val="20"/>
                    </w:rPr>
                    <w:t>M</w:t>
                  </w:r>
                  <w:r w:rsidR="00642B6C" w:rsidRPr="004B13E7">
                    <w:rPr>
                      <w:rFonts w:ascii="Cambria" w:hAnsi="Cambria"/>
                      <w:noProof/>
                      <w:szCs w:val="20"/>
                    </w:rPr>
                    <w:t>esele de prâ</w:t>
                  </w:r>
                  <w:r w:rsidRPr="004B13E7">
                    <w:rPr>
                      <w:rFonts w:ascii="Cambria" w:hAnsi="Cambria"/>
                      <w:noProof/>
                      <w:szCs w:val="20"/>
                    </w:rPr>
                    <w:t>nz</w:t>
                  </w:r>
                  <w:r w:rsidR="006935BF">
                    <w:rPr>
                      <w:rFonts w:ascii="Cambria" w:hAnsi="Cambria"/>
                      <w:noProof/>
                      <w:szCs w:val="20"/>
                    </w:rPr>
                    <w:t>.</w:t>
                  </w:r>
                </w:p>
                <w:p w:rsidR="006569D5" w:rsidRPr="00B65D86" w:rsidRDefault="00642B6C" w:rsidP="006569D5">
                  <w:pPr>
                    <w:pStyle w:val="bulletscoloanastanga"/>
                    <w:spacing w:line="240" w:lineRule="exact"/>
                    <w:jc w:val="left"/>
                    <w:rPr>
                      <w:rFonts w:ascii="Cambria" w:hAnsi="Cambria"/>
                      <w:noProof/>
                      <w:szCs w:val="20"/>
                    </w:rPr>
                  </w:pPr>
                  <w:r>
                    <w:rPr>
                      <w:rFonts w:ascii="Cambria" w:hAnsi="Cambria"/>
                      <w:noProof/>
                      <w:szCs w:val="20"/>
                    </w:rPr>
                    <w:t>Intră</w:t>
                  </w:r>
                  <w:r w:rsidR="006569D5" w:rsidRPr="00B65D86">
                    <w:rPr>
                      <w:rFonts w:ascii="Cambria" w:hAnsi="Cambria"/>
                      <w:noProof/>
                      <w:szCs w:val="20"/>
                    </w:rPr>
                    <w:t>rile la obiectivele turist</w:t>
                  </w:r>
                  <w:r>
                    <w:rPr>
                      <w:rFonts w:ascii="Cambria" w:hAnsi="Cambria"/>
                      <w:noProof/>
                      <w:szCs w:val="20"/>
                    </w:rPr>
                    <w:t>ice din program și alte taxe ș</w:t>
                  </w:r>
                  <w:r w:rsidR="006569D5" w:rsidRPr="00B65D86">
                    <w:rPr>
                      <w:rFonts w:ascii="Cambria" w:hAnsi="Cambria"/>
                      <w:noProof/>
                      <w:szCs w:val="20"/>
                    </w:rPr>
                    <w:t>i cheltuieli personale</w:t>
                  </w:r>
                  <w:r w:rsidR="006935BF">
                    <w:rPr>
                      <w:rFonts w:ascii="Cambria" w:hAnsi="Cambria"/>
                      <w:noProof/>
                      <w:szCs w:val="20"/>
                    </w:rPr>
                    <w:t>.</w:t>
                  </w:r>
                </w:p>
                <w:p w:rsidR="002E09FB" w:rsidRPr="001B4F5A" w:rsidRDefault="006569D5" w:rsidP="00642B6C">
                  <w:pPr>
                    <w:pStyle w:val="bulletscoloanastanga"/>
                    <w:spacing w:line="240" w:lineRule="exact"/>
                    <w:jc w:val="left"/>
                    <w:rPr>
                      <w:rFonts w:ascii="Cambria" w:hAnsi="Cambria"/>
                      <w:b/>
                      <w:noProof/>
                      <w:szCs w:val="20"/>
                    </w:rPr>
                  </w:pPr>
                  <w:r w:rsidRPr="002E09FB">
                    <w:rPr>
                      <w:rFonts w:ascii="Cambria" w:hAnsi="Cambria"/>
                      <w:b/>
                      <w:szCs w:val="20"/>
                    </w:rPr>
                    <w:t>*</w:t>
                  </w:r>
                  <w:r w:rsidRPr="00FB31C7">
                    <w:rPr>
                      <w:rFonts w:ascii="Cambria" w:hAnsi="Cambria"/>
                      <w:b/>
                      <w:szCs w:val="20"/>
                    </w:rPr>
                    <w:t>Supliment 30 euro/persoan</w:t>
                  </w:r>
                  <w:r w:rsidR="00642B6C" w:rsidRPr="00FB31C7">
                    <w:rPr>
                      <w:rFonts w:ascii="Cambria" w:hAnsi="Cambria"/>
                      <w:b/>
                      <w:szCs w:val="20"/>
                    </w:rPr>
                    <w:t>ă</w:t>
                  </w:r>
                  <w:r w:rsidRPr="002E09FB">
                    <w:rPr>
                      <w:rFonts w:ascii="Cambria" w:hAnsi="Cambria"/>
                      <w:szCs w:val="20"/>
                    </w:rPr>
                    <w:t xml:space="preserve"> pentru plec</w:t>
                  </w:r>
                  <w:r w:rsidR="00642B6C" w:rsidRPr="002E09FB">
                    <w:rPr>
                      <w:rFonts w:ascii="Cambria" w:hAnsi="Cambria"/>
                      <w:szCs w:val="20"/>
                    </w:rPr>
                    <w:t>ă</w:t>
                  </w:r>
                  <w:r w:rsidR="00C529AF" w:rsidRPr="002E09FB">
                    <w:rPr>
                      <w:rFonts w:ascii="Cambria" w:hAnsi="Cambria"/>
                      <w:szCs w:val="20"/>
                    </w:rPr>
                    <w:t xml:space="preserve">rile din perioada </w:t>
                  </w:r>
                  <w:r w:rsidR="00265A23">
                    <w:rPr>
                      <w:rFonts w:ascii="Cambria" w:hAnsi="Cambria"/>
                      <w:noProof/>
                      <w:szCs w:val="20"/>
                    </w:rPr>
                    <w:t>18.09 – 27.09.2018</w:t>
                  </w:r>
                  <w:r w:rsidR="00F75B86">
                    <w:rPr>
                      <w:rFonts w:ascii="Cambria" w:hAnsi="Cambria"/>
                      <w:noProof/>
                      <w:szCs w:val="20"/>
                    </w:rPr>
                    <w:t xml:space="preserve"> si 12.05-06.06.2019</w:t>
                  </w:r>
                </w:p>
                <w:p w:rsidR="001B4F5A" w:rsidRPr="00FB31C7" w:rsidRDefault="001B4F5A" w:rsidP="00642B6C">
                  <w:pPr>
                    <w:pStyle w:val="bulletscoloanastanga"/>
                    <w:spacing w:line="240" w:lineRule="exact"/>
                    <w:jc w:val="left"/>
                    <w:rPr>
                      <w:rFonts w:ascii="Cambria" w:hAnsi="Cambria"/>
                      <w:b/>
                      <w:noProof/>
                      <w:szCs w:val="20"/>
                    </w:rPr>
                  </w:pPr>
                  <w:r>
                    <w:rPr>
                      <w:rFonts w:ascii="Cambria" w:hAnsi="Cambria"/>
                      <w:b/>
                      <w:szCs w:val="20"/>
                    </w:rPr>
                    <w:t xml:space="preserve">Supliment 50 euro/pers </w:t>
                  </w:r>
                  <w:r>
                    <w:rPr>
                      <w:rFonts w:ascii="Cambria" w:hAnsi="Cambria"/>
                      <w:szCs w:val="20"/>
                    </w:rPr>
                    <w:t>pentru plecare 25.04 Paste (nu include masa festiva)</w:t>
                  </w:r>
                </w:p>
                <w:p w:rsidR="006935BF" w:rsidRPr="00C868C9" w:rsidRDefault="006935BF" w:rsidP="0063650D">
                  <w:pPr>
                    <w:pStyle w:val="bulletscoloanastanga"/>
                    <w:numPr>
                      <w:ilvl w:val="0"/>
                      <w:numId w:val="0"/>
                    </w:numPr>
                    <w:spacing w:line="240" w:lineRule="exact"/>
                    <w:jc w:val="left"/>
                    <w:rPr>
                      <w:rFonts w:ascii="Cambria" w:hAnsi="Cambria"/>
                      <w:noProof/>
                      <w:szCs w:val="18"/>
                    </w:rPr>
                  </w:pPr>
                </w:p>
                <w:p w:rsidR="006569D5" w:rsidRPr="00B65D86" w:rsidRDefault="00642B6C" w:rsidP="006569D5">
                  <w:pPr>
                    <w:pStyle w:val="intertitlucoloanastanga"/>
                    <w:rPr>
                      <w:rFonts w:ascii="Cambria" w:hAnsi="Cambria"/>
                      <w:b/>
                      <w:sz w:val="18"/>
                      <w:szCs w:val="18"/>
                    </w:rPr>
                  </w:pPr>
                  <w:r>
                    <w:rPr>
                      <w:rFonts w:ascii="Cambria" w:hAnsi="Cambria"/>
                      <w:b/>
                      <w:sz w:val="18"/>
                      <w:szCs w:val="18"/>
                    </w:rPr>
                    <w:t>CONDIȚII DE î</w:t>
                  </w:r>
                  <w:r w:rsidR="006569D5" w:rsidRPr="00B65D86">
                    <w:rPr>
                      <w:rFonts w:ascii="Cambria" w:hAnsi="Cambria"/>
                      <w:b/>
                      <w:sz w:val="18"/>
                      <w:szCs w:val="18"/>
                    </w:rPr>
                    <w:t>NSCRIERE</w:t>
                  </w:r>
                </w:p>
                <w:p w:rsidR="006569D5" w:rsidRPr="00C929E7" w:rsidRDefault="00642B6C" w:rsidP="006569D5">
                  <w:pPr>
                    <w:pStyle w:val="bulletscoloanastanga"/>
                    <w:rPr>
                      <w:rFonts w:ascii="Cambria" w:hAnsi="Cambria"/>
                      <w:b/>
                      <w:sz w:val="18"/>
                      <w:szCs w:val="18"/>
                    </w:rPr>
                  </w:pPr>
                  <w:r>
                    <w:rPr>
                      <w:rFonts w:ascii="Cambria" w:hAnsi="Cambria"/>
                      <w:b/>
                      <w:sz w:val="18"/>
                      <w:szCs w:val="18"/>
                    </w:rPr>
                    <w:t>Avansul la î</w:t>
                  </w:r>
                  <w:r w:rsidR="006569D5" w:rsidRPr="00B65D86">
                    <w:rPr>
                      <w:rFonts w:ascii="Cambria" w:hAnsi="Cambria"/>
                      <w:b/>
                      <w:sz w:val="18"/>
                      <w:szCs w:val="18"/>
                    </w:rPr>
                    <w:t>nscriere (cu ma</w:t>
                  </w:r>
                  <w:r>
                    <w:rPr>
                      <w:rFonts w:ascii="Cambria" w:hAnsi="Cambria"/>
                      <w:b/>
                      <w:sz w:val="18"/>
                      <w:szCs w:val="18"/>
                    </w:rPr>
                    <w:t>i mult de o luna î</w:t>
                  </w:r>
                  <w:r w:rsidR="006569D5" w:rsidRPr="00B65D86">
                    <w:rPr>
                      <w:rFonts w:ascii="Cambria" w:hAnsi="Cambria"/>
                      <w:b/>
                      <w:sz w:val="18"/>
                      <w:szCs w:val="18"/>
                    </w:rPr>
                    <w:t>nainte de pleca</w:t>
                  </w:r>
                  <w:r>
                    <w:rPr>
                      <w:rFonts w:ascii="Cambria" w:hAnsi="Cambria"/>
                      <w:b/>
                      <w:sz w:val="18"/>
                      <w:szCs w:val="18"/>
                    </w:rPr>
                    <w:t>re) este de minim 100 €/persoană</w:t>
                  </w:r>
                  <w:r w:rsidR="006569D5" w:rsidRPr="00B65D86">
                    <w:rPr>
                      <w:rFonts w:ascii="Cambria" w:hAnsi="Cambria"/>
                      <w:b/>
                      <w:sz w:val="18"/>
                      <w:szCs w:val="18"/>
                    </w:rPr>
                    <w:t xml:space="preserve">. </w:t>
                  </w:r>
                  <w:r>
                    <w:rPr>
                      <w:rFonts w:ascii="Cambria" w:hAnsi="Cambria"/>
                      <w:sz w:val="18"/>
                      <w:szCs w:val="18"/>
                    </w:rPr>
                    <w:t>Diferența de până</w:t>
                  </w:r>
                  <w:r w:rsidR="006569D5" w:rsidRPr="00B65D86">
                    <w:rPr>
                      <w:rFonts w:ascii="Cambria" w:hAnsi="Cambria"/>
                      <w:sz w:val="18"/>
                      <w:szCs w:val="18"/>
                    </w:rPr>
                    <w:t xml:space="preserve"> la 50% din va</w:t>
                  </w:r>
                  <w:r>
                    <w:rPr>
                      <w:rFonts w:ascii="Cambria" w:hAnsi="Cambria"/>
                      <w:sz w:val="18"/>
                      <w:szCs w:val="18"/>
                    </w:rPr>
                    <w:t>loarea pachetului va fi achitată cu maxim până la două luni înainte de plecare. Ultima plată trebuie făcută cu maxim o luna înainte de data plecă</w:t>
                  </w:r>
                  <w:r w:rsidR="006569D5" w:rsidRPr="00B65D86">
                    <w:rPr>
                      <w:rFonts w:ascii="Cambria" w:hAnsi="Cambria"/>
                      <w:sz w:val="18"/>
                      <w:szCs w:val="18"/>
                    </w:rPr>
                    <w:t>rii.</w:t>
                  </w:r>
                </w:p>
                <w:p w:rsidR="00C929E7" w:rsidRPr="00C929E7" w:rsidRDefault="00C929E7" w:rsidP="00C929E7">
                  <w:pPr>
                    <w:pStyle w:val="bulletscoloanastanga"/>
                    <w:rPr>
                      <w:rFonts w:ascii="Cambria" w:hAnsi="Cambria"/>
                      <w:b/>
                      <w:sz w:val="18"/>
                      <w:szCs w:val="18"/>
                    </w:rPr>
                  </w:pPr>
                  <w:r>
                    <w:rPr>
                      <w:rFonts w:ascii="Cambria" w:hAnsi="Cambria"/>
                      <w:b/>
                      <w:sz w:val="18"/>
                      <w:szCs w:val="18"/>
                    </w:rPr>
                    <w:t>Nu s</w:t>
                  </w:r>
                  <w:r w:rsidRPr="00C929E7">
                    <w:rPr>
                      <w:rFonts w:ascii="Cambria" w:hAnsi="Cambria"/>
                      <w:b/>
                      <w:sz w:val="18"/>
                      <w:szCs w:val="18"/>
                    </w:rPr>
                    <w:t>e acceptă</w:t>
                  </w:r>
                  <w:r>
                    <w:rPr>
                      <w:rFonts w:ascii="Cambria" w:hAnsi="Cambria"/>
                      <w:b/>
                      <w:sz w:val="18"/>
                      <w:szCs w:val="18"/>
                    </w:rPr>
                    <w:t xml:space="preserve"> </w:t>
                  </w:r>
                  <w:r w:rsidRPr="00C929E7">
                    <w:rPr>
                      <w:rFonts w:ascii="Cambria" w:hAnsi="Cambria"/>
                      <w:b/>
                      <w:sz w:val="18"/>
                      <w:szCs w:val="18"/>
                    </w:rPr>
                    <w:t>partaj.</w:t>
                  </w:r>
                </w:p>
                <w:p w:rsidR="00C929E7" w:rsidRDefault="00C929E7" w:rsidP="00C929E7">
                  <w:pPr>
                    <w:pStyle w:val="bulletscoloanastanga"/>
                    <w:rPr>
                      <w:rFonts w:ascii="Cambria" w:hAnsi="Cambria"/>
                      <w:b/>
                      <w:sz w:val="18"/>
                      <w:szCs w:val="18"/>
                    </w:rPr>
                  </w:pPr>
                  <w:r w:rsidRPr="00C929E7">
                    <w:rPr>
                      <w:rFonts w:ascii="Cambria" w:hAnsi="Cambria"/>
                      <w:b/>
                      <w:sz w:val="18"/>
                      <w:szCs w:val="18"/>
                    </w:rPr>
                    <w:t>Nu se oferă</w:t>
                  </w:r>
                  <w:r>
                    <w:rPr>
                      <w:rFonts w:ascii="Cambria" w:hAnsi="Cambria"/>
                      <w:b/>
                      <w:sz w:val="18"/>
                      <w:szCs w:val="18"/>
                    </w:rPr>
                    <w:t xml:space="preserve"> </w:t>
                  </w:r>
                  <w:r w:rsidRPr="00C929E7">
                    <w:rPr>
                      <w:rFonts w:ascii="Cambria" w:hAnsi="Cambria"/>
                      <w:b/>
                      <w:sz w:val="18"/>
                      <w:szCs w:val="18"/>
                    </w:rPr>
                    <w:t>doar serviciile la sol, se poate achiziționa doar</w:t>
                  </w:r>
                  <w:r>
                    <w:rPr>
                      <w:rFonts w:ascii="Cambria" w:hAnsi="Cambria"/>
                      <w:b/>
                      <w:sz w:val="18"/>
                      <w:szCs w:val="18"/>
                    </w:rPr>
                    <w:t xml:space="preserve"> </w:t>
                  </w:r>
                  <w:r w:rsidRPr="00C929E7">
                    <w:rPr>
                      <w:rFonts w:ascii="Cambria" w:hAnsi="Cambria"/>
                      <w:b/>
                      <w:sz w:val="18"/>
                      <w:szCs w:val="18"/>
                    </w:rPr>
                    <w:t>pachetul integral de servicii.</w:t>
                  </w:r>
                </w:p>
                <w:p w:rsidR="00C929E7" w:rsidRPr="00C929E7" w:rsidRDefault="00C929E7" w:rsidP="00C929E7">
                  <w:pPr>
                    <w:pStyle w:val="bulletscoloanastanga"/>
                    <w:rPr>
                      <w:rFonts w:ascii="Cambria" w:hAnsi="Cambria"/>
                      <w:b/>
                      <w:sz w:val="18"/>
                      <w:szCs w:val="18"/>
                    </w:rPr>
                  </w:pPr>
                  <w:r>
                    <w:rPr>
                      <w:rFonts w:ascii="Cambria" w:hAnsi="Cambria"/>
                      <w:b/>
                      <w:sz w:val="18"/>
                      <w:szCs w:val="18"/>
                    </w:rPr>
                    <w:t>Se pot rezerva doar camere duble sau single (număr camere limitat).</w:t>
                  </w:r>
                </w:p>
                <w:p w:rsidR="006569D5" w:rsidRPr="00B65D86" w:rsidRDefault="006569D5" w:rsidP="006569D5">
                  <w:pPr>
                    <w:pStyle w:val="bulletscoloanastanga"/>
                    <w:rPr>
                      <w:rFonts w:ascii="Cambria" w:hAnsi="Cambria"/>
                      <w:sz w:val="18"/>
                      <w:szCs w:val="18"/>
                    </w:rPr>
                  </w:pPr>
                  <w:r w:rsidRPr="00B65D86">
                    <w:rPr>
                      <w:rFonts w:ascii="Cambria" w:hAnsi="Cambria"/>
                      <w:noProof/>
                      <w:sz w:val="18"/>
                      <w:szCs w:val="18"/>
                    </w:rPr>
                    <w:t>Grupul minim pen</w:t>
                  </w:r>
                  <w:r w:rsidR="004736D3">
                    <w:rPr>
                      <w:rFonts w:ascii="Cambria" w:hAnsi="Cambria"/>
                      <w:noProof/>
                      <w:sz w:val="18"/>
                      <w:szCs w:val="18"/>
                    </w:rPr>
                    <w:t>tru a se organiza excursiile opț</w:t>
                  </w:r>
                  <w:r w:rsidRPr="00B65D86">
                    <w:rPr>
                      <w:rFonts w:ascii="Cambria" w:hAnsi="Cambria"/>
                      <w:noProof/>
                      <w:sz w:val="18"/>
                      <w:szCs w:val="18"/>
                    </w:rPr>
                    <w:t>ionale este de 20 persoane.</w:t>
                  </w:r>
                </w:p>
                <w:p w:rsidR="00A73282" w:rsidRDefault="004736D3" w:rsidP="00A73282">
                  <w:pPr>
                    <w:pStyle w:val="bulletscoloanastanga"/>
                    <w:rPr>
                      <w:rFonts w:ascii="Cambria" w:hAnsi="Cambria"/>
                      <w:b/>
                      <w:sz w:val="18"/>
                      <w:szCs w:val="18"/>
                    </w:rPr>
                  </w:pPr>
                  <w:r>
                    <w:rPr>
                      <w:rFonts w:ascii="Cambria" w:hAnsi="Cambria"/>
                      <w:noProof/>
                      <w:sz w:val="18"/>
                      <w:szCs w:val="18"/>
                    </w:rPr>
                    <w:t>Excursiile opționale gratuite se organizează, î</w:t>
                  </w:r>
                  <w:r w:rsidR="005B0E4F">
                    <w:rPr>
                      <w:rFonts w:ascii="Cambria" w:hAnsi="Cambria"/>
                      <w:noProof/>
                      <w:sz w:val="18"/>
                      <w:szCs w:val="18"/>
                    </w:rPr>
                    <w:t>n general, în prima sau î</w:t>
                  </w:r>
                  <w:r w:rsidR="006569D5" w:rsidRPr="00B65D86">
                    <w:rPr>
                      <w:rFonts w:ascii="Cambria" w:hAnsi="Cambria"/>
                      <w:noProof/>
                      <w:sz w:val="18"/>
                      <w:szCs w:val="18"/>
                    </w:rPr>
                    <w:t>n ultim</w:t>
                  </w:r>
                  <w:r w:rsidR="005B0E4F">
                    <w:rPr>
                      <w:rFonts w:ascii="Cambria" w:hAnsi="Cambria"/>
                      <w:noProof/>
                      <w:sz w:val="18"/>
                      <w:szCs w:val="18"/>
                    </w:rPr>
                    <w:t>a zi, după</w:t>
                  </w:r>
                  <w:r w:rsidR="006569D5" w:rsidRPr="00B65D86">
                    <w:rPr>
                      <w:rFonts w:ascii="Cambria" w:hAnsi="Cambria"/>
                      <w:noProof/>
                      <w:sz w:val="18"/>
                      <w:szCs w:val="18"/>
                    </w:rPr>
                    <w:t xml:space="preserve"> preluarea de l</w:t>
                  </w:r>
                  <w:r w:rsidR="005B0E4F">
                    <w:rPr>
                      <w:rFonts w:ascii="Cambria" w:hAnsi="Cambria"/>
                      <w:noProof/>
                      <w:sz w:val="18"/>
                      <w:szCs w:val="18"/>
                    </w:rPr>
                    <w:t>a aeroport sau de la hotel; dacă orarul de zbor nu permite, într-o altă</w:t>
                  </w:r>
                  <w:r w:rsidR="006569D5" w:rsidRPr="00B65D86">
                    <w:rPr>
                      <w:rFonts w:ascii="Cambria" w:hAnsi="Cambria"/>
                      <w:noProof/>
                      <w:sz w:val="18"/>
                      <w:szCs w:val="18"/>
                    </w:rPr>
                    <w:t xml:space="preserve"> zi din sejur.</w:t>
                  </w:r>
                  <w:r w:rsidR="006569D5" w:rsidRPr="00B65D86">
                    <w:rPr>
                      <w:rFonts w:ascii="Cambria" w:hAnsi="Cambria"/>
                      <w:b/>
                      <w:sz w:val="18"/>
                      <w:szCs w:val="18"/>
                    </w:rPr>
                    <w:t xml:space="preserve"> </w:t>
                  </w:r>
                </w:p>
                <w:p w:rsidR="006935BF" w:rsidRDefault="006935BF" w:rsidP="006569D5">
                  <w:pPr>
                    <w:pStyle w:val="bulletscoloanastanga"/>
                    <w:numPr>
                      <w:ilvl w:val="0"/>
                      <w:numId w:val="0"/>
                    </w:numPr>
                    <w:spacing w:line="240" w:lineRule="exact"/>
                    <w:ind w:left="170" w:hanging="170"/>
                    <w:jc w:val="left"/>
                    <w:rPr>
                      <w:rFonts w:ascii="Cambria" w:hAnsi="Cambria"/>
                      <w:noProof/>
                      <w:szCs w:val="18"/>
                    </w:rPr>
                  </w:pPr>
                </w:p>
                <w:p w:rsidR="006569D5" w:rsidRPr="00203B8F" w:rsidRDefault="006569D5" w:rsidP="006569D5">
                  <w:pPr>
                    <w:pStyle w:val="intertitlucoloanastanga"/>
                    <w:rPr>
                      <w:rFonts w:ascii="Cambria" w:hAnsi="Cambria"/>
                      <w:b/>
                    </w:rPr>
                  </w:pPr>
                  <w:r w:rsidRPr="00203B8F">
                    <w:rPr>
                      <w:rFonts w:ascii="Cambria" w:hAnsi="Cambria"/>
                      <w:b/>
                    </w:rPr>
                    <w:t>reduceri &amp; suplimente</w:t>
                  </w:r>
                </w:p>
                <w:p w:rsidR="006569D5" w:rsidRPr="00203B8F" w:rsidRDefault="005B0E4F" w:rsidP="006569D5">
                  <w:pPr>
                    <w:pStyle w:val="bulletscoloanastanga"/>
                    <w:jc w:val="left"/>
                    <w:rPr>
                      <w:rFonts w:ascii="Cambria" w:hAnsi="Cambria"/>
                    </w:rPr>
                  </w:pPr>
                  <w:r>
                    <w:rPr>
                      <w:rFonts w:ascii="Cambria" w:hAnsi="Cambria"/>
                    </w:rPr>
                    <w:t>Supliment cameră</w:t>
                  </w:r>
                  <w:r w:rsidR="00AD7BC1">
                    <w:rPr>
                      <w:rFonts w:ascii="Cambria" w:hAnsi="Cambria"/>
                    </w:rPr>
                    <w:t xml:space="preserve"> single: </w:t>
                  </w:r>
                  <w:r w:rsidR="00AC4E0C">
                    <w:rPr>
                      <w:rFonts w:ascii="Cambria" w:hAnsi="Cambria"/>
                    </w:rPr>
                    <w:t>225</w:t>
                  </w:r>
                  <w:r w:rsidR="00127889">
                    <w:rPr>
                      <w:rFonts w:ascii="Cambria" w:hAnsi="Cambria"/>
                    </w:rPr>
                    <w:t xml:space="preserve"> </w:t>
                  </w:r>
                  <w:r>
                    <w:rPr>
                      <w:rFonts w:ascii="Cambria" w:hAnsi="Cambria"/>
                    </w:rPr>
                    <w:t>euro/sejur</w:t>
                  </w:r>
                  <w:r w:rsidR="00127889">
                    <w:rPr>
                      <w:rFonts w:ascii="Cambria" w:hAnsi="Cambria"/>
                    </w:rPr>
                    <w:t xml:space="preserve">  </w:t>
                  </w:r>
                  <w:r>
                    <w:rPr>
                      <w:rFonts w:ascii="Cambria" w:hAnsi="Cambria"/>
                    </w:rPr>
                    <w:t xml:space="preserve"> (numă</w:t>
                  </w:r>
                  <w:r w:rsidR="006569D5" w:rsidRPr="00203B8F">
                    <w:rPr>
                      <w:rFonts w:ascii="Cambria" w:hAnsi="Cambria"/>
                    </w:rPr>
                    <w:t>r camere limitat)</w:t>
                  </w:r>
                  <w:r w:rsidR="006569D5">
                    <w:rPr>
                      <w:rFonts w:ascii="Cambria" w:hAnsi="Cambria"/>
                    </w:rPr>
                    <w:t>.</w:t>
                  </w:r>
                </w:p>
                <w:p w:rsidR="006569D5" w:rsidRDefault="006569D5" w:rsidP="006569D5">
                  <w:pPr>
                    <w:pStyle w:val="bulletscoloanastanga"/>
                    <w:rPr>
                      <w:rFonts w:ascii="Cambria" w:hAnsi="Cambria"/>
                    </w:rPr>
                  </w:pPr>
                  <w:r w:rsidRPr="00897B1F">
                    <w:rPr>
                      <w:rFonts w:ascii="Cambria" w:hAnsi="Cambria"/>
                      <w:b/>
                    </w:rPr>
                    <w:t xml:space="preserve">Reducere </w:t>
                  </w:r>
                  <w:r w:rsidR="004C4F9B">
                    <w:rPr>
                      <w:rFonts w:ascii="Cambria" w:hAnsi="Cambria"/>
                      <w:b/>
                    </w:rPr>
                    <w:t>10</w:t>
                  </w:r>
                  <w:r w:rsidRPr="00897B1F">
                    <w:rPr>
                      <w:rFonts w:ascii="Cambria" w:hAnsi="Cambria"/>
                      <w:b/>
                    </w:rPr>
                    <w:t>%</w:t>
                  </w:r>
                  <w:r w:rsidR="005B0E4F">
                    <w:rPr>
                      <w:rFonts w:ascii="Cambria" w:hAnsi="Cambria"/>
                    </w:rPr>
                    <w:t xml:space="preserve"> la achiziționarea a trei excursii opț</w:t>
                  </w:r>
                  <w:r w:rsidRPr="00897B1F">
                    <w:rPr>
                      <w:rFonts w:ascii="Cambria" w:hAnsi="Cambria"/>
                    </w:rPr>
                    <w:t>ionale cumulat pentru</w:t>
                  </w:r>
                  <w:r w:rsidR="004C4F9B">
                    <w:rPr>
                      <w:rFonts w:ascii="Cambria" w:hAnsi="Cambria"/>
                    </w:rPr>
                    <w:t xml:space="preserve"> posesorii </w:t>
                  </w:r>
                  <w:r w:rsidRPr="00897B1F">
                    <w:rPr>
                      <w:rFonts w:ascii="Cambria" w:hAnsi="Cambria"/>
                    </w:rPr>
                    <w:t xml:space="preserve"> </w:t>
                  </w:r>
                  <w:r w:rsidRPr="004C4F9B">
                    <w:rPr>
                      <w:rFonts w:ascii="Cambria" w:hAnsi="Cambria"/>
                      <w:b/>
                    </w:rPr>
                    <w:t>Senior Voyage Club Card</w:t>
                  </w:r>
                  <w:r w:rsidR="00A73282" w:rsidRPr="004C4F9B">
                    <w:rPr>
                      <w:rFonts w:ascii="Cambria" w:hAnsi="Cambria"/>
                      <w:b/>
                    </w:rPr>
                    <w:t>.</w:t>
                  </w:r>
                </w:p>
                <w:p w:rsidR="004C4F9B" w:rsidRPr="004C4F9B" w:rsidRDefault="004C4F9B" w:rsidP="004C4F9B">
                  <w:pPr>
                    <w:pStyle w:val="bulletscoloanastanga"/>
                    <w:rPr>
                      <w:rFonts w:ascii="Cambria" w:hAnsi="Cambria"/>
                      <w:b/>
                    </w:rPr>
                  </w:pPr>
                  <w:r w:rsidRPr="00897B1F">
                    <w:rPr>
                      <w:rFonts w:ascii="Cambria" w:hAnsi="Cambria"/>
                      <w:b/>
                    </w:rPr>
                    <w:t>Reducere 5%</w:t>
                  </w:r>
                  <w:r>
                    <w:rPr>
                      <w:rFonts w:ascii="Cambria" w:hAnsi="Cambria"/>
                    </w:rPr>
                    <w:t xml:space="preserve"> la achiziționarea a trei excursii opț</w:t>
                  </w:r>
                  <w:r w:rsidRPr="00897B1F">
                    <w:rPr>
                      <w:rFonts w:ascii="Cambria" w:hAnsi="Cambria"/>
                    </w:rPr>
                    <w:t xml:space="preserve">ionale cumulat pentru cei care nu sunt posesori de </w:t>
                  </w:r>
                  <w:r w:rsidRPr="004C4F9B">
                    <w:rPr>
                      <w:rFonts w:ascii="Cambria" w:hAnsi="Cambria"/>
                      <w:b/>
                    </w:rPr>
                    <w:t>Senior Voyage Club Card.</w:t>
                  </w:r>
                </w:p>
                <w:p w:rsidR="006935BF" w:rsidRDefault="006935BF" w:rsidP="00C9679F">
                  <w:pPr>
                    <w:pStyle w:val="bulletscoloanastanga"/>
                    <w:numPr>
                      <w:ilvl w:val="0"/>
                      <w:numId w:val="0"/>
                    </w:numPr>
                    <w:ind w:left="170" w:hanging="170"/>
                    <w:rPr>
                      <w:rFonts w:ascii="Cambria" w:hAnsi="Cambria"/>
                    </w:rPr>
                  </w:pPr>
                </w:p>
                <w:p w:rsidR="00D747AE" w:rsidRPr="00712BB6" w:rsidRDefault="00D747AE" w:rsidP="00D747AE">
                  <w:pPr>
                    <w:pStyle w:val="intertitlucoloanastanga"/>
                    <w:rPr>
                      <w:rFonts w:ascii="Cambria" w:hAnsi="Cambria"/>
                      <w:b/>
                      <w:sz w:val="16"/>
                      <w:szCs w:val="16"/>
                      <w:u w:val="single"/>
                    </w:rPr>
                  </w:pPr>
                  <w:r w:rsidRPr="00712BB6">
                    <w:rPr>
                      <w:rFonts w:ascii="Cambria" w:hAnsi="Cambria"/>
                      <w:b/>
                      <w:sz w:val="16"/>
                      <w:szCs w:val="16"/>
                      <w:u w:val="single"/>
                    </w:rPr>
                    <w:t>BOnusuri pentru posesorii de senior voyage club card</w:t>
                  </w:r>
                </w:p>
                <w:p w:rsidR="00D747AE" w:rsidRPr="00CB2D64" w:rsidRDefault="00D747AE" w:rsidP="00D747AE">
                  <w:pPr>
                    <w:pStyle w:val="bulletscoloanastanga"/>
                    <w:rPr>
                      <w:rFonts w:ascii="Cambria" w:hAnsi="Cambria"/>
                      <w:sz w:val="18"/>
                      <w:szCs w:val="18"/>
                    </w:rPr>
                  </w:pPr>
                  <w:r w:rsidRPr="00B65D86">
                    <w:rPr>
                      <w:rFonts w:ascii="Cambria" w:hAnsi="Cambria"/>
                      <w:b/>
                      <w:sz w:val="18"/>
                      <w:szCs w:val="18"/>
                    </w:rPr>
                    <w:t xml:space="preserve">½ zi excursie </w:t>
                  </w:r>
                  <w:r w:rsidR="005B0E4F">
                    <w:rPr>
                      <w:rFonts w:ascii="Cambria" w:hAnsi="Cambria"/>
                      <w:b/>
                      <w:sz w:val="18"/>
                      <w:szCs w:val="18"/>
                    </w:rPr>
                    <w:t>opț</w:t>
                  </w:r>
                  <w:r w:rsidRPr="00CB2D64">
                    <w:rPr>
                      <w:rFonts w:ascii="Cambria" w:hAnsi="Cambria"/>
                      <w:b/>
                      <w:sz w:val="18"/>
                      <w:szCs w:val="18"/>
                    </w:rPr>
                    <w:t>ional</w:t>
                  </w:r>
                  <w:r w:rsidR="005B0E4F">
                    <w:rPr>
                      <w:rFonts w:ascii="Cambria" w:hAnsi="Cambria"/>
                      <w:b/>
                      <w:sz w:val="18"/>
                      <w:szCs w:val="18"/>
                    </w:rPr>
                    <w:t>ă</w:t>
                  </w:r>
                  <w:r w:rsidR="005B0E4F">
                    <w:rPr>
                      <w:rFonts w:ascii="Cambria" w:hAnsi="Cambria"/>
                      <w:sz w:val="18"/>
                      <w:szCs w:val="18"/>
                    </w:rPr>
                    <w:t xml:space="preserve"> </w:t>
                  </w:r>
                  <w:r w:rsidR="004C4F9B">
                    <w:rPr>
                      <w:rFonts w:ascii="Cambria" w:hAnsi="Cambria"/>
                      <w:sz w:val="18"/>
                      <w:szCs w:val="18"/>
                    </w:rPr>
                    <w:t>la Paisley</w:t>
                  </w:r>
                  <w:r w:rsidR="009E38F1">
                    <w:rPr>
                      <w:rFonts w:ascii="Cambria" w:hAnsi="Cambria"/>
                      <w:sz w:val="18"/>
                      <w:szCs w:val="18"/>
                    </w:rPr>
                    <w:t xml:space="preserve">  </w:t>
                  </w:r>
                </w:p>
                <w:p w:rsidR="00D747AE" w:rsidRPr="0093021D" w:rsidRDefault="00D747AE" w:rsidP="00D747AE">
                  <w:pPr>
                    <w:pStyle w:val="bulletscoloanastanga"/>
                    <w:rPr>
                      <w:rFonts w:ascii="Cambria" w:hAnsi="Cambria"/>
                      <w:b/>
                      <w:sz w:val="18"/>
                      <w:szCs w:val="18"/>
                    </w:rPr>
                  </w:pPr>
                  <w:r w:rsidRPr="0093021D">
                    <w:rPr>
                      <w:rFonts w:ascii="Cambria" w:hAnsi="Cambria"/>
                      <w:b/>
                      <w:sz w:val="18"/>
                      <w:szCs w:val="18"/>
                    </w:rPr>
                    <w:t>Reducere 10%</w:t>
                  </w:r>
                  <w:r w:rsidR="005B0E4F">
                    <w:rPr>
                      <w:rFonts w:ascii="Cambria" w:hAnsi="Cambria"/>
                      <w:sz w:val="18"/>
                      <w:szCs w:val="18"/>
                    </w:rPr>
                    <w:t xml:space="preserve"> la achiziț</w:t>
                  </w:r>
                  <w:r w:rsidRPr="0093021D">
                    <w:rPr>
                      <w:rFonts w:ascii="Cambria" w:hAnsi="Cambria"/>
                      <w:sz w:val="18"/>
                      <w:szCs w:val="18"/>
                    </w:rPr>
                    <w:t xml:space="preserve">ionarea </w:t>
                  </w:r>
                  <w:r w:rsidR="005B0E4F">
                    <w:rPr>
                      <w:rFonts w:ascii="Cambria" w:hAnsi="Cambria"/>
                      <w:sz w:val="18"/>
                      <w:szCs w:val="18"/>
                    </w:rPr>
                    <w:t>unui pachet de trei excursii opționale (reducerea se aplică</w:t>
                  </w:r>
                  <w:r w:rsidRPr="0093021D">
                    <w:rPr>
                      <w:rFonts w:ascii="Cambria" w:hAnsi="Cambria"/>
                      <w:sz w:val="18"/>
                      <w:szCs w:val="18"/>
                    </w:rPr>
                    <w:t xml:space="preserve"> doar la achizi</w:t>
                  </w:r>
                  <w:r w:rsidR="005B0E4F">
                    <w:rPr>
                      <w:rFonts w:ascii="Cambria" w:hAnsi="Cambria"/>
                      <w:sz w:val="18"/>
                      <w:szCs w:val="18"/>
                    </w:rPr>
                    <w:t>ționarea cumulată</w:t>
                  </w:r>
                  <w:r w:rsidRPr="0093021D">
                    <w:rPr>
                      <w:rFonts w:ascii="Cambria" w:hAnsi="Cambria"/>
                      <w:sz w:val="18"/>
                      <w:szCs w:val="18"/>
                    </w:rPr>
                    <w:t xml:space="preserve"> a celor trei excursii)</w:t>
                  </w:r>
                </w:p>
                <w:p w:rsidR="006935BF" w:rsidRDefault="006935BF" w:rsidP="00D747AE">
                  <w:pPr>
                    <w:pStyle w:val="bulletscoloanastanga"/>
                    <w:numPr>
                      <w:ilvl w:val="0"/>
                      <w:numId w:val="0"/>
                    </w:numPr>
                    <w:rPr>
                      <w:rFonts w:ascii="Cambria" w:hAnsi="Cambria"/>
                    </w:rPr>
                  </w:pPr>
                </w:p>
                <w:p w:rsidR="006935BF" w:rsidRDefault="006935BF" w:rsidP="00D747AE">
                  <w:pPr>
                    <w:pStyle w:val="bulletscoloanastanga"/>
                    <w:numPr>
                      <w:ilvl w:val="0"/>
                      <w:numId w:val="0"/>
                    </w:numPr>
                    <w:rPr>
                      <w:rFonts w:ascii="Cambria" w:hAnsi="Cambria"/>
                    </w:rPr>
                  </w:pPr>
                </w:p>
                <w:p w:rsidR="006935BF" w:rsidRDefault="006935BF" w:rsidP="00D747AE">
                  <w:pPr>
                    <w:pStyle w:val="bulletscoloanastanga"/>
                    <w:numPr>
                      <w:ilvl w:val="0"/>
                      <w:numId w:val="0"/>
                    </w:numPr>
                    <w:rPr>
                      <w:rFonts w:ascii="Cambria" w:hAnsi="Cambria"/>
                    </w:rPr>
                  </w:pPr>
                </w:p>
                <w:p w:rsidR="00D747AE" w:rsidRPr="005203E7" w:rsidRDefault="00D747AE" w:rsidP="00D747AE">
                  <w:pPr>
                    <w:pStyle w:val="bulletscoloanastanga"/>
                    <w:numPr>
                      <w:ilvl w:val="0"/>
                      <w:numId w:val="0"/>
                    </w:numPr>
                    <w:ind w:left="170"/>
                  </w:pPr>
                </w:p>
                <w:p w:rsidR="00D747AE" w:rsidRPr="00715050" w:rsidRDefault="00FA51E5" w:rsidP="00D747AE">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10"/>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023612" w:rsidRPr="000E47BF" w:rsidRDefault="00023612" w:rsidP="00023612">
                  <w:pPr>
                    <w:pStyle w:val="coloanastanga"/>
                    <w:jc w:val="both"/>
                    <w:rPr>
                      <w:rFonts w:ascii="Cambria" w:hAnsi="Cambria" w:cs="Calibri"/>
                      <w:i w:val="0"/>
                      <w:sz w:val="18"/>
                      <w:szCs w:val="18"/>
                    </w:rPr>
                  </w:pPr>
                  <w:r w:rsidRPr="000E47BF">
                    <w:rPr>
                      <w:rFonts w:ascii="Cambria" w:hAnsi="Cambria" w:cs="Calibri"/>
                      <w:b/>
                      <w:i w:val="0"/>
                      <w:sz w:val="18"/>
                      <w:szCs w:val="18"/>
                    </w:rPr>
                    <w:t>SENIOR VOYAGE</w:t>
                  </w:r>
                  <w:r w:rsidRPr="000E47BF">
                    <w:rPr>
                      <w:rFonts w:ascii="Cambria" w:hAnsi="Cambria" w:cs="Calibri"/>
                      <w:i w:val="0"/>
                      <w:sz w:val="18"/>
                      <w:szCs w:val="18"/>
                    </w:rPr>
                    <w:t xml:space="preserve"> este co</w:t>
                  </w:r>
                  <w:r>
                    <w:rPr>
                      <w:rFonts w:ascii="Cambria" w:hAnsi="Cambria" w:cs="Calibri"/>
                      <w:i w:val="0"/>
                      <w:sz w:val="18"/>
                      <w:szCs w:val="18"/>
                    </w:rPr>
                    <w:t>nceptul grație căruia cetățenii europeni de peste 55 ani (ș</w:t>
                  </w:r>
                  <w:r w:rsidRPr="000E47BF">
                    <w:rPr>
                      <w:rFonts w:ascii="Cambria" w:hAnsi="Cambria" w:cs="Calibri"/>
                      <w:i w:val="0"/>
                      <w:sz w:val="18"/>
                      <w:szCs w:val="18"/>
                    </w:rPr>
                    <w:t xml:space="preserve">i nu numai) pot beneficia </w:t>
                  </w:r>
                  <w:r>
                    <w:rPr>
                      <w:rFonts w:ascii="Cambria" w:hAnsi="Cambria" w:cs="Calibri"/>
                      <w:i w:val="0"/>
                      <w:sz w:val="18"/>
                      <w:szCs w:val="18"/>
                    </w:rPr>
                    <w:t>de un program complet pentru a-și petrece vacanța în cele mai variate destinații turistice, î</w:t>
                  </w:r>
                  <w:r w:rsidRPr="000E47BF">
                    <w:rPr>
                      <w:rFonts w:ascii="Cambria" w:hAnsi="Cambria" w:cs="Calibri"/>
                      <w:i w:val="0"/>
                      <w:sz w:val="18"/>
                      <w:szCs w:val="18"/>
                    </w:rPr>
                    <w:t>n perioada sezonului turistic redus octombrie-mai.</w:t>
                  </w:r>
                </w:p>
                <w:p w:rsidR="00023612" w:rsidRPr="000E47BF" w:rsidRDefault="00023612" w:rsidP="00023612">
                  <w:pPr>
                    <w:pStyle w:val="coloanastanga"/>
                    <w:jc w:val="both"/>
                    <w:rPr>
                      <w:rFonts w:ascii="Cambria" w:hAnsi="Cambria" w:cs="Calibri"/>
                      <w:i w:val="0"/>
                      <w:sz w:val="18"/>
                      <w:szCs w:val="18"/>
                    </w:rPr>
                  </w:pPr>
                  <w:r>
                    <w:rPr>
                      <w:rFonts w:ascii="Cambria" w:hAnsi="Cambria" w:cs="Calibri"/>
                      <w:i w:val="0"/>
                      <w:sz w:val="18"/>
                      <w:szCs w:val="18"/>
                    </w:rPr>
                    <w:t>Ați intrat î</w:t>
                  </w:r>
                  <w:r w:rsidRPr="000E47BF">
                    <w:rPr>
                      <w:rFonts w:ascii="Cambria" w:hAnsi="Cambria" w:cs="Calibri"/>
                      <w:i w:val="0"/>
                      <w:sz w:val="18"/>
                      <w:szCs w:val="18"/>
                    </w:rPr>
                    <w:t>n Senior Voyage</w:t>
                  </w:r>
                  <w:r>
                    <w:rPr>
                      <w:rFonts w:ascii="Cambria" w:hAnsi="Cambria" w:cs="Calibri"/>
                      <w:i w:val="0"/>
                      <w:sz w:val="18"/>
                      <w:szCs w:val="18"/>
                    </w:rPr>
                    <w:t xml:space="preserve"> Club? Grozav! Înseamnă că puteți pleca în vacanța dorită la preț</w:t>
                  </w:r>
                  <w:r w:rsidRPr="000E47BF">
                    <w:rPr>
                      <w:rFonts w:ascii="Cambria" w:hAnsi="Cambria" w:cs="Calibri"/>
                      <w:i w:val="0"/>
                      <w:sz w:val="18"/>
                      <w:szCs w:val="18"/>
                    </w:rPr>
                    <w:t xml:space="preserve">uri incredibil de mici. </w:t>
                  </w:r>
                </w:p>
                <w:p w:rsidR="00023612" w:rsidRPr="000E47BF" w:rsidRDefault="00023612" w:rsidP="00023612">
                  <w:pPr>
                    <w:pStyle w:val="coloanastanga"/>
                    <w:jc w:val="both"/>
                    <w:rPr>
                      <w:rFonts w:ascii="Cambria" w:hAnsi="Cambria" w:cs="Calibri"/>
                      <w:i w:val="0"/>
                      <w:sz w:val="18"/>
                      <w:szCs w:val="18"/>
                    </w:rPr>
                  </w:pPr>
                  <w:r>
                    <w:rPr>
                      <w:rFonts w:ascii="Cambria" w:hAnsi="Cambria" w:cs="Calibri"/>
                      <w:i w:val="0"/>
                      <w:sz w:val="18"/>
                      <w:szCs w:val="18"/>
                    </w:rPr>
                    <w:t xml:space="preserve">Veți avea ocazia să vizitați </w:t>
                  </w:r>
                  <w:r w:rsidR="00912808">
                    <w:rPr>
                      <w:rFonts w:ascii="Cambria" w:hAnsi="Cambria" w:cs="Calibri"/>
                      <w:i w:val="0"/>
                      <w:sz w:val="18"/>
                      <w:szCs w:val="18"/>
                    </w:rPr>
                    <w:t>Scoţia</w:t>
                  </w:r>
                  <w:r>
                    <w:rPr>
                      <w:rFonts w:ascii="Cambria" w:hAnsi="Cambria" w:cs="Calibri"/>
                      <w:i w:val="0"/>
                      <w:sz w:val="18"/>
                      <w:szCs w:val="18"/>
                    </w:rPr>
                    <w:t xml:space="preserve"> și să împărtășiți experiența dvs. cu alți seniori din toate colț</w:t>
                  </w:r>
                  <w:r w:rsidRPr="000E47BF">
                    <w:rPr>
                      <w:rFonts w:ascii="Cambria" w:hAnsi="Cambria" w:cs="Calibri"/>
                      <w:i w:val="0"/>
                      <w:sz w:val="18"/>
                      <w:szCs w:val="18"/>
                    </w:rPr>
                    <w:t>u</w:t>
                  </w:r>
                  <w:r>
                    <w:rPr>
                      <w:rFonts w:ascii="Cambria" w:hAnsi="Cambria" w:cs="Calibri"/>
                      <w:i w:val="0"/>
                      <w:sz w:val="18"/>
                      <w:szCs w:val="18"/>
                    </w:rPr>
                    <w:t>rile Europei. Pentru ca totul să fie usor ș</w:t>
                  </w:r>
                  <w:r w:rsidRPr="000E47BF">
                    <w:rPr>
                      <w:rFonts w:ascii="Cambria" w:hAnsi="Cambria" w:cs="Calibri"/>
                      <w:i w:val="0"/>
                      <w:sz w:val="18"/>
                      <w:szCs w:val="18"/>
                    </w:rPr>
                    <w:t>i accesibil, grupul de</w:t>
                  </w:r>
                  <w:r>
                    <w:rPr>
                      <w:rFonts w:ascii="Cambria" w:hAnsi="Cambria" w:cs="Calibri"/>
                      <w:i w:val="0"/>
                      <w:sz w:val="18"/>
                      <w:szCs w:val="18"/>
                    </w:rPr>
                    <w:t xml:space="preserve"> companii care activează</w:t>
                  </w:r>
                  <w:r w:rsidRPr="000E47BF">
                    <w:rPr>
                      <w:rFonts w:ascii="Cambria" w:hAnsi="Cambria" w:cs="Calibri"/>
                      <w:i w:val="0"/>
                      <w:sz w:val="18"/>
                      <w:szCs w:val="18"/>
                    </w:rPr>
                    <w:t xml:space="preserve"> s</w:t>
                  </w:r>
                  <w:r>
                    <w:rPr>
                      <w:rFonts w:ascii="Cambria" w:hAnsi="Cambria" w:cs="Calibri"/>
                      <w:i w:val="0"/>
                      <w:sz w:val="18"/>
                      <w:szCs w:val="18"/>
                    </w:rPr>
                    <w:t>ub umbrela Memento Group subvenționează și negociază costurile călătoriei, făcâ</w:t>
                  </w:r>
                  <w:r w:rsidRPr="000E47BF">
                    <w:rPr>
                      <w:rFonts w:ascii="Cambria" w:hAnsi="Cambria" w:cs="Calibri"/>
                      <w:i w:val="0"/>
                      <w:sz w:val="18"/>
                      <w:szCs w:val="18"/>
                    </w:rPr>
                    <w:t>nd pro</w:t>
                  </w:r>
                  <w:r>
                    <w:rPr>
                      <w:rFonts w:ascii="Cambria" w:hAnsi="Cambria" w:cs="Calibri"/>
                      <w:i w:val="0"/>
                      <w:sz w:val="18"/>
                      <w:szCs w:val="18"/>
                    </w:rPr>
                    <w:t>dusul Senior Voyage unic pe piața din Europa. Această inițiativă se încadrează în sfera aș</w:t>
                  </w:r>
                  <w:r w:rsidRPr="000E47BF">
                    <w:rPr>
                      <w:rFonts w:ascii="Cambria" w:hAnsi="Cambria" w:cs="Calibri"/>
                      <w:i w:val="0"/>
                      <w:sz w:val="18"/>
                      <w:szCs w:val="18"/>
                    </w:rPr>
                    <w:t>a numitului turism social, oferind ocazia multor senior</w:t>
                  </w:r>
                  <w:r>
                    <w:rPr>
                      <w:rFonts w:ascii="Cambria" w:hAnsi="Cambria" w:cs="Calibri"/>
                      <w:i w:val="0"/>
                      <w:sz w:val="18"/>
                      <w:szCs w:val="18"/>
                    </w:rPr>
                    <w:t>i să</w:t>
                  </w:r>
                  <w:r w:rsidRPr="000E47BF">
                    <w:rPr>
                      <w:rFonts w:ascii="Cambria" w:hAnsi="Cambria" w:cs="Calibri"/>
                      <w:i w:val="0"/>
                      <w:sz w:val="18"/>
                      <w:szCs w:val="18"/>
                    </w:rPr>
                    <w:t xml:space="preserve"> descopere lumea.</w:t>
                  </w:r>
                </w:p>
                <w:p w:rsidR="00023612" w:rsidRPr="000E47BF" w:rsidRDefault="00023612" w:rsidP="00023612">
                  <w:pPr>
                    <w:pStyle w:val="coloanastanga"/>
                    <w:jc w:val="both"/>
                    <w:rPr>
                      <w:rFonts w:ascii="Cambria" w:hAnsi="Cambria" w:cs="Calibri"/>
                      <w:i w:val="0"/>
                      <w:sz w:val="18"/>
                      <w:szCs w:val="18"/>
                    </w:rPr>
                  </w:pPr>
                  <w:r w:rsidRPr="000E47BF">
                    <w:rPr>
                      <w:rFonts w:ascii="Cambria" w:hAnsi="Cambria" w:cs="Calibri"/>
                      <w:i w:val="0"/>
                      <w:sz w:val="18"/>
                      <w:szCs w:val="18"/>
                    </w:rPr>
                    <w:t>Cond</w:t>
                  </w:r>
                  <w:r>
                    <w:rPr>
                      <w:rFonts w:ascii="Cambria" w:hAnsi="Cambria" w:cs="Calibri"/>
                      <w:i w:val="0"/>
                      <w:sz w:val="18"/>
                      <w:szCs w:val="18"/>
                    </w:rPr>
                    <w:t xml:space="preserve">ițiile și modul de obținere al </w:t>
                  </w:r>
                  <w:r w:rsidRPr="000E47BF">
                    <w:rPr>
                      <w:rFonts w:ascii="Cambria" w:hAnsi="Cambria" w:cs="Calibri"/>
                      <w:i w:val="0"/>
                      <w:sz w:val="18"/>
                      <w:szCs w:val="18"/>
                    </w:rPr>
                    <w:t>S</w:t>
                  </w:r>
                  <w:r>
                    <w:rPr>
                      <w:rFonts w:ascii="Cambria" w:hAnsi="Cambria" w:cs="Calibri"/>
                      <w:i w:val="0"/>
                      <w:sz w:val="18"/>
                      <w:szCs w:val="18"/>
                    </w:rPr>
                    <w:t>ENIOR VOYAGE CLUB CARD, precum și facilitățile oferite prin achiziț</w:t>
                  </w:r>
                  <w:r w:rsidRPr="000E47BF">
                    <w:rPr>
                      <w:rFonts w:ascii="Cambria" w:hAnsi="Cambria" w:cs="Calibri"/>
                      <w:i w:val="0"/>
                      <w:sz w:val="18"/>
                      <w:szCs w:val="18"/>
                    </w:rPr>
                    <w:t xml:space="preserve">ionarea lui sunt disponibile la adresa </w:t>
                  </w:r>
                  <w:hyperlink r:id="rId11" w:history="1">
                    <w:r w:rsidRPr="000E47BF">
                      <w:rPr>
                        <w:rStyle w:val="Hyperlink"/>
                        <w:rFonts w:ascii="Cambria" w:hAnsi="Cambria" w:cs="Calibri"/>
                        <w:i w:val="0"/>
                        <w:sz w:val="18"/>
                        <w:szCs w:val="18"/>
                      </w:rPr>
                      <w:t>www.seniorvoyage.eu</w:t>
                    </w:r>
                  </w:hyperlink>
                  <w:r w:rsidRPr="000E47BF">
                    <w:rPr>
                      <w:rFonts w:ascii="Cambria" w:hAnsi="Cambria" w:cs="Calibri"/>
                      <w:i w:val="0"/>
                      <w:sz w:val="18"/>
                      <w:szCs w:val="18"/>
                    </w:rPr>
                    <w:t>.</w:t>
                  </w:r>
                </w:p>
                <w:p w:rsidR="00023612" w:rsidRPr="000E47BF" w:rsidRDefault="00023612" w:rsidP="00023612">
                  <w:pPr>
                    <w:pStyle w:val="coloanastanga"/>
                    <w:jc w:val="both"/>
                    <w:rPr>
                      <w:rFonts w:ascii="Cambria" w:hAnsi="Cambria" w:cs="Calibri"/>
                      <w:i w:val="0"/>
                      <w:sz w:val="18"/>
                      <w:szCs w:val="18"/>
                    </w:rPr>
                  </w:pPr>
                  <w:r w:rsidRPr="000E47BF">
                    <w:rPr>
                      <w:rFonts w:ascii="Cambria" w:hAnsi="Cambria" w:cs="Calibri"/>
                      <w:i w:val="0"/>
                      <w:sz w:val="18"/>
                      <w:szCs w:val="18"/>
                    </w:rPr>
                    <w:t>SENIOR VOYAGE CLUB CARD cost</w:t>
                  </w:r>
                  <w:r>
                    <w:rPr>
                      <w:rFonts w:ascii="Cambria" w:hAnsi="Cambria" w:cs="Calibri"/>
                      <w:i w:val="0"/>
                      <w:sz w:val="18"/>
                      <w:szCs w:val="18"/>
                    </w:rPr>
                    <w:t>ă 25 euro (per card) și poate fi solicitat la achiziț</w:t>
                  </w:r>
                  <w:r w:rsidRPr="000E47BF">
                    <w:rPr>
                      <w:rFonts w:ascii="Cambria" w:hAnsi="Cambria" w:cs="Calibri"/>
                      <w:i w:val="0"/>
                      <w:sz w:val="18"/>
                      <w:szCs w:val="18"/>
                    </w:rPr>
                    <w:t>ionarea pr</w:t>
                  </w:r>
                  <w:r>
                    <w:rPr>
                      <w:rFonts w:ascii="Cambria" w:hAnsi="Cambria" w:cs="Calibri"/>
                      <w:i w:val="0"/>
                      <w:sz w:val="18"/>
                      <w:szCs w:val="18"/>
                    </w:rPr>
                    <w:t>imului pachet SENIOR VOYAGE. Veț</w:t>
                  </w:r>
                  <w:r w:rsidRPr="000E47BF">
                    <w:rPr>
                      <w:rFonts w:ascii="Cambria" w:hAnsi="Cambria" w:cs="Calibri"/>
                      <w:i w:val="0"/>
                      <w:sz w:val="18"/>
                      <w:szCs w:val="18"/>
                    </w:rPr>
                    <w:t xml:space="preserve">i beneficia imediat de avantajele cardului. </w:t>
                  </w:r>
                </w:p>
                <w:p w:rsidR="00D747AE" w:rsidRDefault="00D747AE" w:rsidP="00D747AE">
                  <w:pPr>
                    <w:pStyle w:val="bulletscoloanastanga"/>
                    <w:numPr>
                      <w:ilvl w:val="0"/>
                      <w:numId w:val="0"/>
                    </w:numPr>
                    <w:rPr>
                      <w:rFonts w:ascii="Cambria" w:hAnsi="Cambria"/>
                    </w:rPr>
                  </w:pPr>
                </w:p>
                <w:p w:rsidR="00697216" w:rsidRDefault="00697216" w:rsidP="00D747AE">
                  <w:pPr>
                    <w:pStyle w:val="bulletscoloanastanga"/>
                    <w:numPr>
                      <w:ilvl w:val="0"/>
                      <w:numId w:val="0"/>
                    </w:numPr>
                    <w:rPr>
                      <w:rFonts w:ascii="Cambria" w:hAnsi="Cambria"/>
                    </w:rPr>
                  </w:pPr>
                </w:p>
                <w:p w:rsidR="00697216" w:rsidRDefault="00697216" w:rsidP="00D747AE">
                  <w:pPr>
                    <w:pStyle w:val="bulletscoloanastanga"/>
                    <w:numPr>
                      <w:ilvl w:val="0"/>
                      <w:numId w:val="0"/>
                    </w:numPr>
                    <w:rPr>
                      <w:rFonts w:ascii="Cambria" w:hAnsi="Cambria"/>
                    </w:rPr>
                  </w:pPr>
                </w:p>
                <w:p w:rsidR="00697216" w:rsidRDefault="00697216" w:rsidP="00697216">
                  <w:pPr>
                    <w:pStyle w:val="bulletscoloanastanga"/>
                    <w:numPr>
                      <w:ilvl w:val="0"/>
                      <w:numId w:val="0"/>
                    </w:numPr>
                    <w:ind w:left="170" w:hanging="170"/>
                    <w:rPr>
                      <w:rFonts w:ascii="Cambria" w:hAnsi="Cambria"/>
                      <w:b/>
                      <w:color w:val="FF0000"/>
                      <w:sz w:val="18"/>
                      <w:szCs w:val="20"/>
                    </w:rPr>
                  </w:pPr>
                  <w:r w:rsidRPr="00AD6CDC">
                    <w:rPr>
                      <w:rFonts w:ascii="Cambria" w:hAnsi="Cambria"/>
                      <w:b/>
                      <w:color w:val="FF0000"/>
                      <w:szCs w:val="20"/>
                    </w:rPr>
                    <w:t>NOU!</w:t>
                  </w:r>
                  <w:r w:rsidRPr="00AD6CDC">
                    <w:rPr>
                      <w:rFonts w:ascii="Cambria" w:hAnsi="Cambria"/>
                      <w:b/>
                      <w:color w:val="FF0000"/>
                      <w:sz w:val="18"/>
                      <w:szCs w:val="20"/>
                    </w:rPr>
                    <w:t xml:space="preserve"> </w:t>
                  </w:r>
                </w:p>
                <w:p w:rsidR="00697216" w:rsidRDefault="00697216" w:rsidP="00697216">
                  <w:pPr>
                    <w:pStyle w:val="bulletscoloanastanga"/>
                    <w:numPr>
                      <w:ilvl w:val="0"/>
                      <w:numId w:val="0"/>
                    </w:numPr>
                    <w:rPr>
                      <w:rFonts w:ascii="Cambria" w:hAnsi="Cambria"/>
                      <w:b/>
                      <w:color w:val="FF0000"/>
                      <w:sz w:val="18"/>
                      <w:szCs w:val="20"/>
                    </w:rPr>
                  </w:pPr>
                  <w:r>
                    <w:rPr>
                      <w:rFonts w:ascii="Cambria" w:hAnsi="Cambria"/>
                      <w:b/>
                      <w:color w:val="FF0000"/>
                      <w:sz w:val="18"/>
                      <w:szCs w:val="20"/>
                    </w:rPr>
                    <w:t>TRANSFERURI CĂ</w:t>
                  </w:r>
                  <w:r w:rsidRPr="00AD6CDC">
                    <w:rPr>
                      <w:rFonts w:ascii="Cambria" w:hAnsi="Cambria"/>
                      <w:b/>
                      <w:color w:val="FF0000"/>
                      <w:sz w:val="18"/>
                      <w:szCs w:val="20"/>
                    </w:rPr>
                    <w:t>TRE AEROPORT DIN:</w:t>
                  </w:r>
                </w:p>
                <w:p w:rsidR="00697216" w:rsidRPr="00AD6CDC" w:rsidRDefault="00697216" w:rsidP="00697216">
                  <w:pPr>
                    <w:pStyle w:val="bulletscoloanastanga"/>
                    <w:numPr>
                      <w:ilvl w:val="0"/>
                      <w:numId w:val="0"/>
                    </w:numPr>
                    <w:rPr>
                      <w:rFonts w:ascii="Cambria" w:hAnsi="Cambria"/>
                      <w:b/>
                      <w:color w:val="FF0000"/>
                      <w:sz w:val="18"/>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1803"/>
                  </w:tblGrid>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b/>
                          </w:rPr>
                        </w:pPr>
                        <w:r>
                          <w:rPr>
                            <w:rFonts w:ascii="Cambria" w:hAnsi="Cambria"/>
                            <w:b/>
                          </w:rPr>
                          <w:t>Oraș</w:t>
                        </w:r>
                      </w:p>
                    </w:tc>
                    <w:tc>
                      <w:tcPr>
                        <w:tcW w:w="1803" w:type="dxa"/>
                      </w:tcPr>
                      <w:p w:rsidR="00697216" w:rsidRPr="00AD6CDC" w:rsidRDefault="00697216" w:rsidP="00821C1B">
                        <w:pPr>
                          <w:pStyle w:val="bulletscoloanastanga"/>
                          <w:numPr>
                            <w:ilvl w:val="0"/>
                            <w:numId w:val="0"/>
                          </w:numPr>
                          <w:jc w:val="center"/>
                          <w:rPr>
                            <w:rFonts w:ascii="Cambria" w:hAnsi="Cambria"/>
                            <w:b/>
                          </w:rPr>
                        </w:pPr>
                        <w:r w:rsidRPr="00AD6CDC">
                          <w:rPr>
                            <w:rFonts w:ascii="Cambria" w:hAnsi="Cambria"/>
                            <w:b/>
                          </w:rPr>
                          <w:t>Tarif/sens/pers.</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Pr>
                            <w:rFonts w:ascii="Cambria" w:hAnsi="Cambria"/>
                          </w:rPr>
                          <w:t>Braș</w:t>
                        </w:r>
                        <w:r w:rsidRPr="00AD6CDC">
                          <w:rPr>
                            <w:rFonts w:ascii="Cambria" w:hAnsi="Cambria"/>
                          </w:rPr>
                          <w:t>ov</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10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Pr>
                            <w:rFonts w:ascii="Cambria" w:hAnsi="Cambria"/>
                          </w:rPr>
                          <w:t>Ploies</w:t>
                        </w:r>
                        <w:r w:rsidRPr="00AD6CDC">
                          <w:rPr>
                            <w:rFonts w:ascii="Cambria" w:hAnsi="Cambria"/>
                          </w:rPr>
                          <w:t>ti</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5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sidRPr="00AD6CDC">
                          <w:rPr>
                            <w:rFonts w:ascii="Cambria" w:hAnsi="Cambria"/>
                          </w:rPr>
                          <w:t>Craiova</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sidRPr="00AD6CDC">
                          <w:rPr>
                            <w:rFonts w:ascii="Cambria" w:hAnsi="Cambria"/>
                          </w:rPr>
                          <w:t>Sibiu</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15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Pr>
                            <w:rFonts w:ascii="Cambria" w:hAnsi="Cambria"/>
                          </w:rPr>
                          <w:t>Rm. Vâ</w:t>
                        </w:r>
                        <w:r w:rsidRPr="00AD6CDC">
                          <w:rPr>
                            <w:rFonts w:ascii="Cambria" w:hAnsi="Cambria"/>
                          </w:rPr>
                          <w:t>lcea</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10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Pr>
                            <w:rFonts w:ascii="Cambria" w:hAnsi="Cambria"/>
                          </w:rPr>
                          <w:t>Pites</w:t>
                        </w:r>
                        <w:r w:rsidRPr="00AD6CDC">
                          <w:rPr>
                            <w:rFonts w:ascii="Cambria" w:hAnsi="Cambria"/>
                          </w:rPr>
                          <w:t>ti</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5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Pr>
                            <w:rFonts w:ascii="Cambria" w:hAnsi="Cambria"/>
                          </w:rPr>
                          <w:t>Constanț</w:t>
                        </w:r>
                        <w:r w:rsidRPr="00AD6CDC">
                          <w:rPr>
                            <w:rFonts w:ascii="Cambria" w:hAnsi="Cambria"/>
                          </w:rPr>
                          <w:t>a</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Pr>
                            <w:rFonts w:ascii="Cambria" w:hAnsi="Cambria"/>
                          </w:rPr>
                          <w:t>Galaț</w:t>
                        </w:r>
                        <w:r w:rsidRPr="00AD6CDC">
                          <w:rPr>
                            <w:rFonts w:ascii="Cambria" w:hAnsi="Cambria"/>
                          </w:rPr>
                          <w:t>i</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r w:rsidR="00697216" w:rsidRPr="00AD6CDC" w:rsidTr="00821C1B">
                    <w:trPr>
                      <w:jc w:val="center"/>
                    </w:trPr>
                    <w:tc>
                      <w:tcPr>
                        <w:tcW w:w="1275" w:type="dxa"/>
                      </w:tcPr>
                      <w:p w:rsidR="00697216" w:rsidRPr="00AD6CDC" w:rsidRDefault="00697216" w:rsidP="00821C1B">
                        <w:pPr>
                          <w:pStyle w:val="bulletscoloanastanga"/>
                          <w:numPr>
                            <w:ilvl w:val="0"/>
                            <w:numId w:val="0"/>
                          </w:numPr>
                          <w:jc w:val="left"/>
                          <w:rPr>
                            <w:rFonts w:ascii="Cambria" w:hAnsi="Cambria"/>
                          </w:rPr>
                        </w:pPr>
                        <w:r>
                          <w:rPr>
                            <w:rFonts w:ascii="Cambria" w:hAnsi="Cambria"/>
                          </w:rPr>
                          <w:t>Bră</w:t>
                        </w:r>
                        <w:r w:rsidRPr="00AD6CDC">
                          <w:rPr>
                            <w:rFonts w:ascii="Cambria" w:hAnsi="Cambria"/>
                          </w:rPr>
                          <w:t>ila</w:t>
                        </w:r>
                      </w:p>
                    </w:tc>
                    <w:tc>
                      <w:tcPr>
                        <w:tcW w:w="1803" w:type="dxa"/>
                      </w:tcPr>
                      <w:p w:rsidR="00697216" w:rsidRPr="00AD6CDC" w:rsidRDefault="00697216" w:rsidP="00821C1B">
                        <w:pPr>
                          <w:pStyle w:val="bulletscoloanastanga"/>
                          <w:numPr>
                            <w:ilvl w:val="0"/>
                            <w:numId w:val="0"/>
                          </w:numPr>
                          <w:jc w:val="center"/>
                          <w:rPr>
                            <w:rFonts w:ascii="Cambria" w:hAnsi="Cambria"/>
                          </w:rPr>
                        </w:pPr>
                        <w:r w:rsidRPr="00AD6CDC">
                          <w:rPr>
                            <w:rFonts w:ascii="Cambria" w:hAnsi="Cambria"/>
                          </w:rPr>
                          <w:t xml:space="preserve">12 </w:t>
                        </w:r>
                        <w:r w:rsidRPr="00AD6CDC">
                          <w:rPr>
                            <w:rFonts w:ascii="Cambria" w:hAnsi="Cambria" w:cs="Calibri"/>
                          </w:rPr>
                          <w:t>€</w:t>
                        </w:r>
                      </w:p>
                    </w:tc>
                  </w:tr>
                </w:tbl>
                <w:p w:rsidR="00697216" w:rsidRPr="00897B1F" w:rsidRDefault="00697216" w:rsidP="00D747AE">
                  <w:pPr>
                    <w:pStyle w:val="bulletscoloanastanga"/>
                    <w:numPr>
                      <w:ilvl w:val="0"/>
                      <w:numId w:val="0"/>
                    </w:numPr>
                    <w:rPr>
                      <w:rFonts w:ascii="Cambria" w:hAnsi="Cambria"/>
                    </w:rPr>
                  </w:pPr>
                </w:p>
              </w:txbxContent>
            </v:textbox>
            <w10:wrap type="tight" anchorx="page" anchory="page"/>
          </v:shape>
        </w:pict>
      </w:r>
      <w:r w:rsidR="00014B80" w:rsidRPr="00DE40ED">
        <w:t>Stirling</w:t>
      </w:r>
      <w:r w:rsidR="004506DF" w:rsidRPr="00DE40ED">
        <w:t xml:space="preserve"> –</w:t>
      </w:r>
      <w:r w:rsidR="00211895" w:rsidRPr="00DE40ED">
        <w:t xml:space="preserve">Loch </w:t>
      </w:r>
      <w:r w:rsidR="00014B80" w:rsidRPr="00DE40ED">
        <w:t>Lomond</w:t>
      </w:r>
      <w:r w:rsidR="004506DF" w:rsidRPr="00DE40ED">
        <w:t xml:space="preserve"> – </w:t>
      </w:r>
      <w:r w:rsidR="00DE40ED" w:rsidRPr="00DE40ED">
        <w:t>Glengoyne</w:t>
      </w:r>
      <w:r w:rsidR="004506DF" w:rsidRPr="00DE40ED">
        <w:t xml:space="preserve"> – </w:t>
      </w:r>
      <w:r w:rsidR="00E617C5" w:rsidRPr="00DE40ED">
        <w:t>Loch Ness</w:t>
      </w:r>
      <w:r w:rsidR="004506DF" w:rsidRPr="00DE40ED">
        <w:t xml:space="preserve"> – </w:t>
      </w:r>
      <w:r w:rsidR="00DE40ED" w:rsidRPr="00DE40ED">
        <w:t>Higlands</w:t>
      </w:r>
      <w:r w:rsidR="004506DF" w:rsidRPr="00DE40ED">
        <w:t xml:space="preserve">– </w:t>
      </w:r>
      <w:r w:rsidR="00E617C5" w:rsidRPr="00DE40ED">
        <w:t>Fort William</w:t>
      </w:r>
      <w:r w:rsidR="004506DF" w:rsidRPr="00DE40ED">
        <w:t xml:space="preserve"> –</w:t>
      </w:r>
      <w:r w:rsidR="00E617C5" w:rsidRPr="00DE40ED">
        <w:t xml:space="preserve"> Inverness </w:t>
      </w:r>
      <w:r w:rsidR="00963D9D" w:rsidRPr="00DE40ED">
        <w:t>–</w:t>
      </w:r>
      <w:r w:rsidR="00E617C5" w:rsidRPr="00DE40ED">
        <w:t xml:space="preserve"> </w:t>
      </w:r>
      <w:r w:rsidR="00DE40ED" w:rsidRPr="00DE40ED">
        <w:t xml:space="preserve">Oban </w:t>
      </w:r>
      <w:r w:rsidR="00963D9D" w:rsidRPr="00DE40ED">
        <w:t>- Inveraray</w:t>
      </w:r>
      <w:r w:rsidR="004506DF" w:rsidRPr="00DE40ED">
        <w:t xml:space="preserve"> </w:t>
      </w:r>
      <w:r w:rsidR="00DE40ED" w:rsidRPr="00DE40ED">
        <w:t xml:space="preserve">–Glencoe </w:t>
      </w:r>
      <w:r w:rsidR="00DA125F" w:rsidRPr="00DE40ED">
        <w:t>–</w:t>
      </w:r>
      <w:r w:rsidR="00963D9D" w:rsidRPr="00DE40ED">
        <w:t xml:space="preserve"> </w:t>
      </w:r>
      <w:r w:rsidR="00DA125F" w:rsidRPr="00DE40ED">
        <w:t>Glasgow –</w:t>
      </w:r>
      <w:r w:rsidR="00515BAD" w:rsidRPr="00DE40ED">
        <w:t xml:space="preserve">Paisley Abbey </w:t>
      </w:r>
      <w:r w:rsidR="00A36F6E" w:rsidRPr="00DE40ED">
        <w:t>- Edinburgh</w:t>
      </w:r>
      <w:r w:rsidR="00DA125F">
        <w:t xml:space="preserve"> </w:t>
      </w:r>
      <w:r w:rsidR="00515BAD">
        <w:t xml:space="preserve">– </w:t>
      </w:r>
      <w:r w:rsidR="00DE40ED">
        <w:t>Rosslyn Chapel – Codul lui Da Vinci</w:t>
      </w:r>
      <w:r w:rsidR="00515BAD">
        <w:t xml:space="preserve"> – </w:t>
      </w:r>
      <w:r w:rsidR="00515BAD" w:rsidRPr="00DE40ED">
        <w:t>Dundee – Perth – St Andrews</w:t>
      </w:r>
    </w:p>
    <w:p w:rsidR="00E261D5" w:rsidRDefault="00C13445" w:rsidP="000B11F6">
      <w:pPr>
        <w:pStyle w:val="Textgeneral"/>
      </w:pPr>
      <w:r>
        <w:rPr>
          <w:noProof/>
        </w:rPr>
        <w:lastRenderedPageBreak/>
        <w:pict>
          <v:shape id="_x0000_s1043" type="#_x0000_t202" style="position:absolute;margin-left:219.15pt;margin-top:45.75pt;width:361.8pt;height:767.2pt;z-index:251655168;mso-wrap-edited:f;mso-position-horizontal-relative:page;mso-position-vertical-relative:page" wrapcoords="0 0 21600 0 21600 21600 0 21600 0 0" filled="f" stroked="f">
            <v:fill o:detectmouseclick="t"/>
            <v:textbox style="mso-next-textbox:#_x0000_s1086" inset=",7.2pt,,7.2pt">
              <w:txbxContent/>
            </v:textbox>
            <w10:wrap type="tight" anchorx="page" anchory="page"/>
          </v:shape>
        </w:pict>
      </w:r>
      <w:r w:rsidR="00DA54D2">
        <w:rPr>
          <w:noProof/>
        </w:rPr>
        <w:pict>
          <v:shape id="_x0000_s1036" type="#_x0000_t202" style="position:absolute;margin-left:28.35pt;margin-top:45.85pt;width:190.8pt;height:769.65pt;z-index:251654144;mso-wrap-edited:f;mso-position-horizontal-relative:page;mso-position-vertical-relative:page" wrapcoords="0 0 21600 0 21600 21600 0 21600 0 0" fillcolor="#f4f2b2" stroked="f">
            <v:fill o:detectmouseclick="t"/>
            <v:textbox style="mso-next-textbox:#_x0000_s1087" inset=",7.2pt,,7.2pt">
              <w:txbxContent/>
            </v:textbox>
            <w10:wrap type="tight" anchorx="page" anchory="page"/>
          </v:shape>
        </w:pict>
      </w:r>
    </w:p>
    <w:p w:rsidR="00345522" w:rsidRDefault="00345522" w:rsidP="000B11F6">
      <w:pPr>
        <w:pStyle w:val="Textgeneral"/>
      </w:pPr>
      <w:r>
        <w:rPr>
          <w:noProof/>
        </w:rPr>
        <w:lastRenderedPageBreak/>
        <w:pict>
          <v:shape id="_x0000_s1086" type="#_x0000_t202" style="position:absolute;margin-left:222.55pt;margin-top:27.85pt;width:355.9pt;height:779.9pt;z-index:251657216;mso-wrap-edited:f;mso-position-horizontal-relative:page;mso-position-vertical-relative:page" wrapcoords="0 0 21600 0 21600 21600 0 21600 0 0" filled="f" stroked="f">
            <v:fill o:detectmouseclick="t"/>
            <v:textbox style="mso-next-textbox:#_x0000_s1088" inset=",7.2pt,,7.2pt">
              <w:txbxContent/>
            </v:textbox>
            <w10:wrap type="tight" anchorx="page" anchory="page"/>
          </v:shape>
        </w:pict>
      </w:r>
      <w:r>
        <w:rPr>
          <w:noProof/>
        </w:rPr>
        <w:pict>
          <v:shape id="_x0000_s1087" type="#_x0000_t202" style="position:absolute;margin-left:28.6pt;margin-top:31.6pt;width:190.8pt;height:784.65pt;z-index:251658240;mso-wrap-edited:f;mso-position-horizontal-relative:page;mso-position-vertical-relative:page" wrapcoords="0 0 21600 0 21600 21600 0 21600 0 0" fillcolor="#f4f2b2" stroked="f">
            <v:fill o:detectmouseclick="t"/>
            <v:textbox style="mso-next-textbox:#_x0000_s1087" inset=",7.2pt,,7.2pt">
              <w:txbxContent/>
            </v:textbox>
            <w10:wrap type="tight" anchorx="page" anchory="page"/>
          </v:shape>
        </w:pict>
      </w:r>
      <w:r>
        <w:rPr>
          <w:noProof/>
        </w:rPr>
        <w:pict>
          <v:shape id="_x0000_s1084" type="#_x0000_t202" style="position:absolute;margin-left:242.25pt;margin-top:40.35pt;width:342.7pt;height:783.9pt;z-index:251656192;mso-wrap-edited:f;mso-position-horizontal-relative:page;mso-position-vertical-relative:page" wrapcoords="0 0 21600 0 21600 21600 0 21600 0 0" filled="f" stroked="f">
            <v:fill o:detectmouseclick="t"/>
            <v:textbox style="mso-next-textbox:#_x0000_s1084" inset=",7.2pt,,7.2pt">
              <w:txbxContent>
                <w:p w:rsidR="00345522" w:rsidRPr="004D39DE" w:rsidRDefault="00345522" w:rsidP="00345522">
                  <w:pPr>
                    <w:pStyle w:val="Textgeneral"/>
                    <w:jc w:val="both"/>
                    <w:rPr>
                      <w:lang w:val="ro-RO"/>
                    </w:rPr>
                  </w:pPr>
                </w:p>
              </w:txbxContent>
            </v:textbox>
            <w10:wrap type="tight" anchorx="page" anchory="page"/>
          </v:shape>
        </w:pict>
      </w:r>
    </w:p>
    <w:p w:rsidR="002F262B" w:rsidRDefault="00A468DA" w:rsidP="002F262B">
      <w:pPr>
        <w:pStyle w:val="Titluhotel"/>
        <w:ind w:left="0"/>
        <w:rPr>
          <w:sz w:val="32"/>
        </w:rPr>
      </w:pPr>
      <w:r w:rsidRPr="001808CC">
        <w:rPr>
          <w:sz w:val="44"/>
          <w:szCs w:val="44"/>
        </w:rPr>
        <w:lastRenderedPageBreak/>
        <w:pict>
          <v:shape id="_x0000_s1088" type="#_x0000_t202" style="position:absolute;margin-left:216.65pt;margin-top:31.15pt;width:364.3pt;height:253.85pt;z-index:251659264;mso-wrap-edited:f;mso-position-horizontal-relative:page;mso-position-vertical-relative:page" wrapcoords="0 0 21600 0 21600 21600 0 21600 0 0" filled="f" stroked="f">
            <v:fill o:detectmouseclick="t"/>
            <v:textbox style="mso-next-textbox:#_x0000_s1088" inset=",7.2pt,,7.2pt">
              <w:txbxContent/>
            </v:textbox>
            <w10:wrap type="tight" anchorx="page" anchory="page"/>
          </v:shape>
        </w:pict>
      </w:r>
      <w:r w:rsidR="001808CC" w:rsidRPr="001808CC">
        <w:rPr>
          <w:sz w:val="44"/>
          <w:szCs w:val="44"/>
        </w:rPr>
        <w:t>Riverside Lodge Hotel</w:t>
      </w:r>
      <w:r w:rsidR="00091610" w:rsidRPr="001808CC">
        <w:rPr>
          <w:sz w:val="44"/>
          <w:szCs w:val="44"/>
        </w:rPr>
        <w:pict>
          <v:shape id="_x0000_s1089" type="#_x0000_t202" style="position:absolute;margin-left:29.1pt;margin-top:27.4pt;width:190.8pt;height:544.1pt;z-index:251660288;mso-wrap-edited:f;mso-position-horizontal-relative:page;mso-position-vertical-relative:page" wrapcoords="0 0 21600 0 21600 21600 0 21600 0 0" fillcolor="#f4f2b2" stroked="f">
            <v:fill o:detectmouseclick="t"/>
            <v:textbox style="mso-next-textbox:#_x0000_s1089" inset=",7.2pt,,7.2pt">
              <w:txbxContent>
                <w:p w:rsidR="00091610" w:rsidRDefault="00091610" w:rsidP="00B14396"/>
                <w:p w:rsidR="00F87292" w:rsidRPr="0006476F" w:rsidRDefault="00FA51E5" w:rsidP="00B14396">
                  <w:r>
                    <w:rPr>
                      <w:noProof/>
                      <w:lang w:val="en-US"/>
                    </w:rPr>
                    <w:drawing>
                      <wp:inline distT="0" distB="0" distL="0" distR="0">
                        <wp:extent cx="2238375" cy="1590675"/>
                        <wp:effectExtent l="1905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2"/>
                                <a:srcRect/>
                                <a:stretch>
                                  <a:fillRect/>
                                </a:stretch>
                              </pic:blipFill>
                              <pic:spPr bwMode="auto">
                                <a:xfrm>
                                  <a:off x="0" y="0"/>
                                  <a:ext cx="2238375" cy="1590675"/>
                                </a:xfrm>
                                <a:prstGeom prst="rect">
                                  <a:avLst/>
                                </a:prstGeom>
                                <a:noFill/>
                                <a:ln w="9525">
                                  <a:noFill/>
                                  <a:miter lim="800000"/>
                                  <a:headEnd/>
                                  <a:tailEnd/>
                                </a:ln>
                              </pic:spPr>
                            </pic:pic>
                          </a:graphicData>
                        </a:graphic>
                      </wp:inline>
                    </w:drawing>
                  </w:r>
                </w:p>
                <w:p w:rsidR="00B14396" w:rsidRDefault="00B14396" w:rsidP="00B14396"/>
                <w:p w:rsidR="00091610" w:rsidRDefault="00091610" w:rsidP="00B14396"/>
                <w:p w:rsidR="00091610" w:rsidRDefault="00091610" w:rsidP="00B14396"/>
                <w:p w:rsidR="00F87292" w:rsidRPr="00F87292" w:rsidRDefault="00FA51E5" w:rsidP="00B14396">
                  <w:r>
                    <w:rPr>
                      <w:noProof/>
                      <w:lang w:val="en-US"/>
                    </w:rPr>
                    <w:drawing>
                      <wp:inline distT="0" distB="0" distL="0" distR="0">
                        <wp:extent cx="2238375" cy="1438275"/>
                        <wp:effectExtent l="19050" t="0" r="9525" b="0"/>
                        <wp:docPr id="3" name="Picture 1" descr="https://t-ec.bstatic.com/images/hotel/max1024x768/552/55263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bstatic.com/images/hotel/max1024x768/552/55263900.jpg"/>
                                <pic:cNvPicPr>
                                  <a:picLocks noChangeAspect="1" noChangeArrowheads="1"/>
                                </pic:cNvPicPr>
                              </pic:nvPicPr>
                              <pic:blipFill>
                                <a:blip r:embed="rId13"/>
                                <a:srcRect/>
                                <a:stretch>
                                  <a:fillRect/>
                                </a:stretch>
                              </pic:blipFill>
                              <pic:spPr bwMode="auto">
                                <a:xfrm>
                                  <a:off x="0" y="0"/>
                                  <a:ext cx="2238375" cy="1438275"/>
                                </a:xfrm>
                                <a:prstGeom prst="rect">
                                  <a:avLst/>
                                </a:prstGeom>
                                <a:noFill/>
                                <a:ln w="9525">
                                  <a:noFill/>
                                  <a:miter lim="800000"/>
                                  <a:headEnd/>
                                  <a:tailEnd/>
                                </a:ln>
                              </pic:spPr>
                            </pic:pic>
                          </a:graphicData>
                        </a:graphic>
                      </wp:inline>
                    </w:drawing>
                  </w:r>
                </w:p>
                <w:p w:rsidR="00F87292" w:rsidRDefault="00F87292" w:rsidP="00B14396"/>
                <w:p w:rsidR="00F87292" w:rsidRDefault="00F87292" w:rsidP="00B14396"/>
                <w:p w:rsidR="00091610" w:rsidRPr="00C63ECA" w:rsidRDefault="00091610" w:rsidP="00B14396">
                  <w:pPr>
                    <w:rPr>
                      <w:noProof/>
                      <w:lang w:eastAsia="ro-RO"/>
                    </w:rPr>
                  </w:pPr>
                </w:p>
                <w:p w:rsidR="00B21581" w:rsidRDefault="00FA51E5" w:rsidP="00B14396">
                  <w:r>
                    <w:rPr>
                      <w:noProof/>
                      <w:lang w:val="en-US"/>
                    </w:rPr>
                    <w:drawing>
                      <wp:inline distT="0" distB="0" distL="0" distR="0">
                        <wp:extent cx="2276475" cy="1743075"/>
                        <wp:effectExtent l="19050" t="0" r="9525" b="0"/>
                        <wp:docPr id="4" name="Picture 2" descr="https://t-ec.bstatic.com/images/hotel/max1024x768/298/2983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bstatic.com/images/hotel/max1024x768/298/29831062.jpg"/>
                                <pic:cNvPicPr>
                                  <a:picLocks noChangeAspect="1" noChangeArrowheads="1"/>
                                </pic:cNvPicPr>
                              </pic:nvPicPr>
                              <pic:blipFill>
                                <a:blip r:embed="rId14"/>
                                <a:srcRect/>
                                <a:stretch>
                                  <a:fillRect/>
                                </a:stretch>
                              </pic:blipFill>
                              <pic:spPr bwMode="auto">
                                <a:xfrm>
                                  <a:off x="0" y="0"/>
                                  <a:ext cx="2276475" cy="1743075"/>
                                </a:xfrm>
                                <a:prstGeom prst="rect">
                                  <a:avLst/>
                                </a:prstGeom>
                                <a:noFill/>
                                <a:ln w="9525">
                                  <a:noFill/>
                                  <a:miter lim="800000"/>
                                  <a:headEnd/>
                                  <a:tailEnd/>
                                </a:ln>
                              </pic:spPr>
                            </pic:pic>
                          </a:graphicData>
                        </a:graphic>
                      </wp:inline>
                    </w:drawing>
                  </w:r>
                </w:p>
                <w:p w:rsidR="00B21581" w:rsidRDefault="00B21581" w:rsidP="00B14396"/>
              </w:txbxContent>
            </v:textbox>
            <w10:wrap type="tight" anchorx="page" anchory="page"/>
          </v:shape>
        </w:pict>
      </w:r>
      <w:r w:rsidR="001025ED" w:rsidRPr="001808CC">
        <w:rPr>
          <w:sz w:val="44"/>
          <w:szCs w:val="44"/>
        </w:rPr>
        <w:t>( fost</w:t>
      </w:r>
      <w:r w:rsidR="001808CC" w:rsidRPr="001808CC">
        <w:rPr>
          <w:sz w:val="44"/>
          <w:szCs w:val="44"/>
        </w:rPr>
        <w:t xml:space="preserve"> </w:t>
      </w:r>
      <w:r w:rsidR="002F262B" w:rsidRPr="001808CC">
        <w:rPr>
          <w:sz w:val="44"/>
          <w:szCs w:val="44"/>
        </w:rPr>
        <w:t>Hallmark</w:t>
      </w:r>
      <w:r w:rsidR="002F262B" w:rsidRPr="001808CC">
        <w:t xml:space="preserve"> </w:t>
      </w:r>
      <w:r w:rsidR="002F262B" w:rsidRPr="001808CC">
        <w:rPr>
          <w:sz w:val="44"/>
          <w:szCs w:val="44"/>
        </w:rPr>
        <w:t>Irvine 4*</w:t>
      </w:r>
      <w:r w:rsidR="001025ED" w:rsidRPr="001808CC">
        <w:rPr>
          <w:sz w:val="44"/>
          <w:szCs w:val="44"/>
        </w:rPr>
        <w:t>)</w:t>
      </w:r>
      <w:r w:rsidR="002F262B">
        <w:rPr>
          <w:b/>
        </w:rPr>
        <w:t xml:space="preserve"> </w:t>
      </w:r>
      <w:r w:rsidR="003D290E">
        <w:rPr>
          <w:sz w:val="32"/>
        </w:rPr>
        <w:t>(sau similar)</w:t>
      </w:r>
    </w:p>
    <w:p w:rsidR="00C22833" w:rsidRPr="002F409D" w:rsidRDefault="00C22833" w:rsidP="00C22833">
      <w:pPr>
        <w:pStyle w:val="Intertitlutextlung"/>
        <w:jc w:val="both"/>
        <w:rPr>
          <w:szCs w:val="20"/>
          <w:lang w:val="ro-RO"/>
        </w:rPr>
      </w:pPr>
      <w:r w:rsidRPr="002F409D">
        <w:rPr>
          <w:szCs w:val="20"/>
          <w:lang w:val="ro-RO"/>
        </w:rPr>
        <w:t>Localizare</w:t>
      </w:r>
    </w:p>
    <w:p w:rsidR="00C22833" w:rsidRDefault="00C22833" w:rsidP="00C22833">
      <w:pPr>
        <w:pStyle w:val="Intertitlutextlung"/>
        <w:numPr>
          <w:ilvl w:val="0"/>
          <w:numId w:val="0"/>
        </w:numPr>
        <w:jc w:val="both"/>
        <w:rPr>
          <w:b w:val="0"/>
          <w:color w:val="auto"/>
          <w:szCs w:val="20"/>
          <w:lang w:val="ro-RO"/>
        </w:rPr>
      </w:pPr>
      <w:r>
        <w:rPr>
          <w:b w:val="0"/>
          <w:color w:val="auto"/>
          <w:szCs w:val="20"/>
          <w:lang w:val="ro-RO"/>
        </w:rPr>
        <w:t>Hotelul Hall</w:t>
      </w:r>
      <w:r w:rsidR="00841222">
        <w:rPr>
          <w:b w:val="0"/>
          <w:color w:val="auto"/>
          <w:szCs w:val="20"/>
          <w:lang w:val="ro-RO"/>
        </w:rPr>
        <w:t>mark Irivne, face parte din lanțul de Hotelul Hallmark și  este situat  la 3 km distanță</w:t>
      </w:r>
      <w:r>
        <w:rPr>
          <w:b w:val="0"/>
          <w:color w:val="auto"/>
          <w:szCs w:val="20"/>
          <w:lang w:val="ro-RO"/>
        </w:rPr>
        <w:t xml:space="preserve"> de centrul orasului Irvine</w:t>
      </w:r>
      <w:r w:rsidR="00841222">
        <w:rPr>
          <w:b w:val="0"/>
          <w:color w:val="auto"/>
          <w:szCs w:val="20"/>
          <w:lang w:val="ro-RO"/>
        </w:rPr>
        <w:t xml:space="preserve"> si  la circa 5 km distanta față</w:t>
      </w:r>
      <w:r>
        <w:rPr>
          <w:b w:val="0"/>
          <w:color w:val="auto"/>
          <w:szCs w:val="20"/>
          <w:lang w:val="ro-RO"/>
        </w:rPr>
        <w:t xml:space="preserve"> de </w:t>
      </w:r>
      <w:r w:rsidRPr="002F409D">
        <w:rPr>
          <w:b w:val="0"/>
          <w:color w:val="auto"/>
          <w:szCs w:val="20"/>
          <w:lang w:val="ro-RO"/>
        </w:rPr>
        <w:t xml:space="preserve"> </w:t>
      </w:r>
      <w:r>
        <w:rPr>
          <w:b w:val="0"/>
          <w:color w:val="auto"/>
          <w:szCs w:val="20"/>
          <w:lang w:val="ro-RO"/>
        </w:rPr>
        <w:t>plaja cu nisip. Aerop</w:t>
      </w:r>
      <w:r w:rsidR="00841222">
        <w:rPr>
          <w:b w:val="0"/>
          <w:color w:val="auto"/>
          <w:szCs w:val="20"/>
          <w:lang w:val="ro-RO"/>
        </w:rPr>
        <w:t>ortul din Glasgow  se află la  40 km distanță</w:t>
      </w:r>
      <w:r>
        <w:rPr>
          <w:b w:val="0"/>
          <w:color w:val="auto"/>
          <w:szCs w:val="20"/>
          <w:lang w:val="ro-RO"/>
        </w:rPr>
        <w:t xml:space="preserve">. </w:t>
      </w:r>
    </w:p>
    <w:p w:rsidR="00C22833" w:rsidRDefault="00C22833" w:rsidP="009B4BCF">
      <w:pPr>
        <w:pStyle w:val="Textgeneral"/>
      </w:pPr>
    </w:p>
    <w:p w:rsidR="00C22833" w:rsidRPr="002F409D" w:rsidRDefault="00C22833" w:rsidP="00C22833">
      <w:pPr>
        <w:pStyle w:val="Intertitlutextlung"/>
        <w:jc w:val="both"/>
        <w:rPr>
          <w:szCs w:val="20"/>
          <w:lang w:val="ro-RO"/>
        </w:rPr>
      </w:pPr>
      <w:r>
        <w:rPr>
          <w:szCs w:val="20"/>
          <w:lang w:val="ro-RO"/>
        </w:rPr>
        <w:t>Facilităț</w:t>
      </w:r>
      <w:r w:rsidRPr="002F409D">
        <w:rPr>
          <w:szCs w:val="20"/>
          <w:lang w:val="ro-RO"/>
        </w:rPr>
        <w:t>i hotel</w:t>
      </w:r>
    </w:p>
    <w:p w:rsidR="00C22833" w:rsidRPr="002F409D" w:rsidRDefault="00C22833" w:rsidP="00C22833">
      <w:pPr>
        <w:pStyle w:val="Intertitlutextlung"/>
        <w:numPr>
          <w:ilvl w:val="0"/>
          <w:numId w:val="0"/>
        </w:numPr>
        <w:jc w:val="both"/>
        <w:rPr>
          <w:b w:val="0"/>
          <w:color w:val="auto"/>
          <w:szCs w:val="20"/>
          <w:lang w:val="ro-RO"/>
        </w:rPr>
      </w:pPr>
      <w:r>
        <w:rPr>
          <w:b w:val="0"/>
          <w:color w:val="auto"/>
          <w:szCs w:val="20"/>
          <w:lang w:val="ro-RO"/>
        </w:rPr>
        <w:t>Hotelul are 2 restaurante, lou</w:t>
      </w:r>
      <w:r w:rsidR="00841222">
        <w:rPr>
          <w:b w:val="0"/>
          <w:color w:val="auto"/>
          <w:szCs w:val="20"/>
          <w:lang w:val="ro-RO"/>
        </w:rPr>
        <w:t>nge bar  unde se pot servi gustări ș</w:t>
      </w:r>
      <w:r>
        <w:rPr>
          <w:b w:val="0"/>
          <w:color w:val="auto"/>
          <w:szCs w:val="20"/>
          <w:lang w:val="ro-RO"/>
        </w:rPr>
        <w:t xml:space="preserve">i un </w:t>
      </w:r>
      <w:r w:rsidR="00841222">
        <w:rPr>
          <w:b w:val="0"/>
          <w:color w:val="auto"/>
          <w:szCs w:val="20"/>
          <w:lang w:val="ro-RO"/>
        </w:rPr>
        <w:t>sortiment bogat de cocktailuri și bă</w:t>
      </w:r>
      <w:r>
        <w:rPr>
          <w:b w:val="0"/>
          <w:color w:val="auto"/>
          <w:szCs w:val="20"/>
          <w:lang w:val="ro-RO"/>
        </w:rPr>
        <w:t>uturi nealcoolice, servciu room-service  non stop,  recepț</w:t>
      </w:r>
      <w:r w:rsidR="00841222">
        <w:rPr>
          <w:b w:val="0"/>
          <w:color w:val="auto"/>
          <w:szCs w:val="20"/>
          <w:lang w:val="ro-RO"/>
        </w:rPr>
        <w:t>ie deschisă</w:t>
      </w:r>
      <w:r w:rsidRPr="002F409D">
        <w:rPr>
          <w:b w:val="0"/>
          <w:color w:val="auto"/>
          <w:szCs w:val="20"/>
          <w:lang w:val="ro-RO"/>
        </w:rPr>
        <w:t xml:space="preserve"> non-stop</w:t>
      </w:r>
      <w:r>
        <w:rPr>
          <w:b w:val="0"/>
          <w:color w:val="auto"/>
          <w:szCs w:val="20"/>
          <w:lang w:val="ro-RO"/>
        </w:rPr>
        <w:t xml:space="preserve"> </w:t>
      </w:r>
    </w:p>
    <w:p w:rsidR="00C22833" w:rsidRPr="002F409D" w:rsidRDefault="00C22833" w:rsidP="00C22833">
      <w:pPr>
        <w:pStyle w:val="Intertitlutextlung"/>
        <w:jc w:val="both"/>
        <w:rPr>
          <w:szCs w:val="18"/>
          <w:lang w:val="ro-RO"/>
        </w:rPr>
      </w:pPr>
      <w:r>
        <w:rPr>
          <w:szCs w:val="18"/>
          <w:lang w:val="ro-RO"/>
        </w:rPr>
        <w:t>Facilități</w:t>
      </w:r>
      <w:r w:rsidRPr="002F409D">
        <w:rPr>
          <w:szCs w:val="18"/>
          <w:lang w:val="ro-RO"/>
        </w:rPr>
        <w:t>le camerelor</w:t>
      </w:r>
    </w:p>
    <w:p w:rsidR="00C22833" w:rsidRDefault="00C22833" w:rsidP="00C22833">
      <w:pPr>
        <w:pStyle w:val="Textgeneral"/>
        <w:jc w:val="both"/>
        <w:rPr>
          <w:szCs w:val="20"/>
          <w:lang w:val="ro-RO"/>
        </w:rPr>
      </w:pPr>
      <w:r w:rsidRPr="005B26DF">
        <w:rPr>
          <w:szCs w:val="20"/>
          <w:lang w:val="ro-RO"/>
        </w:rPr>
        <w:t>Hotelul dispune de 128 de camere</w:t>
      </w:r>
      <w:r>
        <w:rPr>
          <w:szCs w:val="20"/>
          <w:lang w:val="ro-RO"/>
        </w:rPr>
        <w:t xml:space="preserve"> elegant finisate dotate cu </w:t>
      </w:r>
      <w:r w:rsidRPr="002F409D">
        <w:rPr>
          <w:szCs w:val="20"/>
          <w:lang w:val="ro-RO"/>
        </w:rPr>
        <w:t xml:space="preserve">: </w:t>
      </w:r>
      <w:r>
        <w:rPr>
          <w:szCs w:val="20"/>
          <w:lang w:val="ro-RO"/>
        </w:rPr>
        <w:t>aer condiț</w:t>
      </w:r>
      <w:r w:rsidRPr="002F409D">
        <w:rPr>
          <w:szCs w:val="20"/>
          <w:lang w:val="ro-RO"/>
        </w:rPr>
        <w:t xml:space="preserve">ionat, </w:t>
      </w:r>
      <w:r>
        <w:rPr>
          <w:szCs w:val="20"/>
          <w:lang w:val="ro-RO"/>
        </w:rPr>
        <w:t>toaletă, uscător de pă</w:t>
      </w:r>
      <w:r w:rsidRPr="002F409D">
        <w:rPr>
          <w:szCs w:val="20"/>
          <w:lang w:val="ro-RO"/>
        </w:rPr>
        <w:t>r, telefon, TV</w:t>
      </w:r>
      <w:r>
        <w:rPr>
          <w:szCs w:val="20"/>
          <w:lang w:val="ro-RO"/>
        </w:rPr>
        <w:t xml:space="preserve"> satelit</w:t>
      </w:r>
      <w:r w:rsidRPr="002F409D">
        <w:rPr>
          <w:szCs w:val="20"/>
          <w:lang w:val="ro-RO"/>
        </w:rPr>
        <w:t>, birou</w:t>
      </w:r>
      <w:r>
        <w:rPr>
          <w:szCs w:val="20"/>
          <w:lang w:val="ro-RO"/>
        </w:rPr>
        <w:t xml:space="preserve">, facilitati preparare ceai si cafea, Wi-fi gratuit </w:t>
      </w:r>
    </w:p>
    <w:p w:rsidR="00C22833" w:rsidRDefault="00C22833" w:rsidP="00C22833">
      <w:pPr>
        <w:pStyle w:val="Textgeneral"/>
        <w:jc w:val="both"/>
        <w:rPr>
          <w:szCs w:val="20"/>
          <w:lang w:val="ro-RO"/>
        </w:rPr>
      </w:pPr>
    </w:p>
    <w:p w:rsidR="00AB04DD" w:rsidRDefault="00C22833" w:rsidP="00091610">
      <w:pPr>
        <w:pStyle w:val="Textgeneral"/>
        <w:jc w:val="both"/>
        <w:rPr>
          <w:rFonts w:ascii="Calibri" w:hAnsi="Calibri" w:cs="Verdana"/>
          <w:iCs/>
          <w:color w:val="000000"/>
          <w:szCs w:val="20"/>
          <w:lang w:val="ro-RO" w:eastAsia="ro-RO"/>
        </w:rPr>
      </w:pPr>
      <w:hyperlink r:id="rId15" w:history="1">
        <w:r w:rsidRPr="00C22833">
          <w:rPr>
            <w:rStyle w:val="Hyperlink"/>
            <w:rFonts w:ascii="Calibri" w:hAnsi="Calibri" w:cs="Verdana"/>
            <w:iCs/>
            <w:szCs w:val="20"/>
            <w:lang w:val="ro-RO" w:eastAsia="ro-RO"/>
          </w:rPr>
          <w:t>http://www.hallmarkhotels.co.</w:t>
        </w:r>
        <w:r w:rsidRPr="00C22833">
          <w:rPr>
            <w:rStyle w:val="Hyperlink"/>
            <w:rFonts w:ascii="Calibri" w:hAnsi="Calibri" w:cs="Verdana"/>
            <w:iCs/>
            <w:szCs w:val="20"/>
            <w:lang w:val="ro-RO" w:eastAsia="ro-RO"/>
          </w:rPr>
          <w:t>u</w:t>
        </w:r>
        <w:r w:rsidRPr="00C22833">
          <w:rPr>
            <w:rStyle w:val="Hyperlink"/>
            <w:rFonts w:ascii="Calibri" w:hAnsi="Calibri" w:cs="Verdana"/>
            <w:iCs/>
            <w:szCs w:val="20"/>
            <w:lang w:val="ro-RO" w:eastAsia="ro-RO"/>
          </w:rPr>
          <w:t>k/hotels/irvine</w:t>
        </w:r>
      </w:hyperlink>
    </w:p>
    <w:p w:rsidR="00AB04DD" w:rsidRDefault="00AB04DD"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091610">
      <w:pPr>
        <w:pStyle w:val="Textgeneral"/>
        <w:jc w:val="both"/>
        <w:rPr>
          <w:rFonts w:ascii="Calibri" w:hAnsi="Calibri" w:cs="Verdana"/>
          <w:iCs/>
          <w:color w:val="000000"/>
          <w:szCs w:val="20"/>
          <w:lang w:val="ro-RO" w:eastAsia="ro-RO"/>
        </w:rPr>
      </w:pPr>
    </w:p>
    <w:p w:rsidR="007B31BE" w:rsidRDefault="007B31BE" w:rsidP="007B31BE">
      <w:pPr>
        <w:pStyle w:val="Titluhotel"/>
        <w:ind w:left="0"/>
      </w:pPr>
    </w:p>
    <w:p w:rsidR="007B31BE" w:rsidRDefault="007B31BE" w:rsidP="007B31BE">
      <w:pPr>
        <w:pStyle w:val="Titluhotel"/>
        <w:ind w:left="0"/>
        <w:rPr>
          <w:sz w:val="32"/>
        </w:rPr>
      </w:pPr>
      <w:r>
        <w:lastRenderedPageBreak/>
        <w:pict>
          <v:shape id="_x0000_s1095" type="#_x0000_t202" style="position:absolute;margin-left:29.1pt;margin-top:27.4pt;width:190.8pt;height:293.3pt;z-index:251661312;mso-wrap-edited:f;mso-position-horizontal-relative:page;mso-position-vertical-relative:page" wrapcoords="0 0 21600 0 21600 21600 0 21600 0 0" fillcolor="#f4f2b2" stroked="f">
            <v:fill o:detectmouseclick="t"/>
            <v:textbox style="mso-next-textbox:#_x0000_s1095" inset=",7.2pt,,7.2pt">
              <w:txbxContent>
                <w:p w:rsidR="007B31BE" w:rsidRDefault="007B31BE" w:rsidP="007B31BE"/>
                <w:p w:rsidR="007B31BE" w:rsidRPr="00F87292" w:rsidRDefault="00FA51E5" w:rsidP="007B31BE">
                  <w:r>
                    <w:rPr>
                      <w:noProof/>
                      <w:lang w:val="en-US"/>
                    </w:rPr>
                    <w:drawing>
                      <wp:inline distT="0" distB="0" distL="0" distR="0">
                        <wp:extent cx="2266950" cy="1628775"/>
                        <wp:effectExtent l="19050" t="0" r="0" b="0"/>
                        <wp:docPr id="5" name="Picture 5"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llery image of this property"/>
                                <pic:cNvPicPr>
                                  <a:picLocks noChangeAspect="1" noChangeArrowheads="1"/>
                                </pic:cNvPicPr>
                              </pic:nvPicPr>
                              <pic:blipFill>
                                <a:blip r:embed="rId16"/>
                                <a:srcRect/>
                                <a:stretch>
                                  <a:fillRect/>
                                </a:stretch>
                              </pic:blipFill>
                              <pic:spPr bwMode="auto">
                                <a:xfrm>
                                  <a:off x="0" y="0"/>
                                  <a:ext cx="2266950" cy="1628775"/>
                                </a:xfrm>
                                <a:prstGeom prst="rect">
                                  <a:avLst/>
                                </a:prstGeom>
                                <a:noFill/>
                                <a:ln w="9525">
                                  <a:noFill/>
                                  <a:miter lim="800000"/>
                                  <a:headEnd/>
                                  <a:tailEnd/>
                                </a:ln>
                              </pic:spPr>
                            </pic:pic>
                          </a:graphicData>
                        </a:graphic>
                      </wp:inline>
                    </w:drawing>
                  </w:r>
                </w:p>
                <w:p w:rsidR="007B31BE" w:rsidRDefault="007B31BE" w:rsidP="007B31BE"/>
                <w:p w:rsidR="007B31BE" w:rsidRDefault="007B31BE" w:rsidP="007B31BE"/>
                <w:p w:rsidR="007B31BE" w:rsidRPr="00C63ECA" w:rsidRDefault="00FA51E5" w:rsidP="007B31BE">
                  <w:pPr>
                    <w:rPr>
                      <w:noProof/>
                      <w:lang w:eastAsia="ro-RO"/>
                    </w:rPr>
                  </w:pPr>
                  <w:r>
                    <w:rPr>
                      <w:noProof/>
                      <w:lang w:val="en-US"/>
                    </w:rPr>
                    <w:drawing>
                      <wp:inline distT="0" distB="0" distL="0" distR="0">
                        <wp:extent cx="2257425" cy="1276350"/>
                        <wp:effectExtent l="19050" t="0" r="9525" b="0"/>
                        <wp:docPr id="6" name="Picture 6"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llery image of this property"/>
                                <pic:cNvPicPr>
                                  <a:picLocks noChangeAspect="1" noChangeArrowheads="1"/>
                                </pic:cNvPicPr>
                              </pic:nvPicPr>
                              <pic:blipFill>
                                <a:blip r:embed="rId17"/>
                                <a:srcRect/>
                                <a:stretch>
                                  <a:fillRect/>
                                </a:stretch>
                              </pic:blipFill>
                              <pic:spPr bwMode="auto">
                                <a:xfrm>
                                  <a:off x="0" y="0"/>
                                  <a:ext cx="2257425" cy="1276350"/>
                                </a:xfrm>
                                <a:prstGeom prst="rect">
                                  <a:avLst/>
                                </a:prstGeom>
                                <a:noFill/>
                                <a:ln w="9525">
                                  <a:noFill/>
                                  <a:miter lim="800000"/>
                                  <a:headEnd/>
                                  <a:tailEnd/>
                                </a:ln>
                              </pic:spPr>
                            </pic:pic>
                          </a:graphicData>
                        </a:graphic>
                      </wp:inline>
                    </w:drawing>
                  </w:r>
                </w:p>
                <w:p w:rsidR="007B31BE" w:rsidRDefault="007B31BE" w:rsidP="007B31BE"/>
                <w:p w:rsidR="007B31BE" w:rsidRDefault="007B31BE" w:rsidP="007B31BE"/>
              </w:txbxContent>
            </v:textbox>
            <w10:wrap type="tight" anchorx="page" anchory="page"/>
          </v:shape>
        </w:pict>
      </w:r>
      <w:r>
        <w:t>P</w:t>
      </w:r>
      <w:r w:rsidR="00CF739F">
        <w:t>oint</w:t>
      </w:r>
      <w:r>
        <w:t xml:space="preserve"> A H</w:t>
      </w:r>
      <w:r w:rsidR="00CF739F">
        <w:t>otel</w:t>
      </w:r>
      <w:r>
        <w:t xml:space="preserve"> 3* </w:t>
      </w:r>
      <w:r>
        <w:rPr>
          <w:sz w:val="32"/>
        </w:rPr>
        <w:t>(sau similar)</w:t>
      </w:r>
    </w:p>
    <w:p w:rsidR="007B31BE" w:rsidRDefault="007B31BE" w:rsidP="007B31BE">
      <w:pPr>
        <w:pStyle w:val="NoSpacing"/>
      </w:pPr>
    </w:p>
    <w:p w:rsidR="007B31BE" w:rsidRPr="007B31BE" w:rsidRDefault="007B31BE" w:rsidP="007B31BE">
      <w:pPr>
        <w:pStyle w:val="NoSpacing"/>
        <w:rPr>
          <w:rFonts w:ascii="Cambria" w:hAnsi="Cambria"/>
          <w:sz w:val="20"/>
        </w:rPr>
      </w:pPr>
      <w:r w:rsidRPr="007B31BE">
        <w:rPr>
          <w:rFonts w:ascii="Cambria" w:hAnsi="Cambria"/>
          <w:sz w:val="20"/>
        </w:rPr>
        <w:t xml:space="preserve">Point A Hotel este alegerea excelenta pentru turistii care vor sa exploreze orasul Glasgow si imprejurimile acestora. Camerele hotelului sunt elegante si au facilitati moderne. </w:t>
      </w:r>
    </w:p>
    <w:p w:rsidR="007B31BE" w:rsidRDefault="007B31BE" w:rsidP="007B31BE">
      <w:pPr>
        <w:pStyle w:val="Intertitlutextlung"/>
        <w:numPr>
          <w:ilvl w:val="0"/>
          <w:numId w:val="0"/>
        </w:numPr>
        <w:jc w:val="both"/>
        <w:rPr>
          <w:szCs w:val="20"/>
          <w:lang w:val="ro-RO"/>
        </w:rPr>
      </w:pPr>
    </w:p>
    <w:p w:rsidR="007B31BE" w:rsidRPr="002F409D" w:rsidRDefault="007B31BE" w:rsidP="007B31BE">
      <w:pPr>
        <w:pStyle w:val="Intertitlutextlung"/>
        <w:jc w:val="both"/>
        <w:rPr>
          <w:szCs w:val="20"/>
          <w:lang w:val="ro-RO"/>
        </w:rPr>
      </w:pPr>
      <w:r w:rsidRPr="002F409D">
        <w:rPr>
          <w:szCs w:val="20"/>
          <w:lang w:val="ro-RO"/>
        </w:rPr>
        <w:t>Localizare</w:t>
      </w:r>
    </w:p>
    <w:p w:rsidR="007B31BE" w:rsidRPr="007B31BE" w:rsidRDefault="007B31BE" w:rsidP="007B31BE">
      <w:pPr>
        <w:pStyle w:val="NoSpacing"/>
        <w:jc w:val="both"/>
        <w:rPr>
          <w:rFonts w:ascii="Cambria" w:hAnsi="Cambria"/>
          <w:sz w:val="20"/>
          <w:szCs w:val="20"/>
        </w:rPr>
      </w:pPr>
      <w:r w:rsidRPr="007B31BE">
        <w:rPr>
          <w:rFonts w:ascii="Cambria" w:hAnsi="Cambria"/>
          <w:sz w:val="20"/>
          <w:szCs w:val="20"/>
        </w:rPr>
        <w:t>Point A Hotel este localizat central in Glasgow, la o distanta de 350 m de Royal Concert Hall. Tot in apr</w:t>
      </w:r>
      <w:r>
        <w:rPr>
          <w:rFonts w:ascii="Cambria" w:hAnsi="Cambria"/>
          <w:sz w:val="20"/>
          <w:szCs w:val="20"/>
        </w:rPr>
        <w:t>o</w:t>
      </w:r>
      <w:r w:rsidRPr="007B31BE">
        <w:rPr>
          <w:rFonts w:ascii="Cambria" w:hAnsi="Cambria"/>
          <w:sz w:val="20"/>
          <w:szCs w:val="20"/>
        </w:rPr>
        <w:t>piere se gasesc majoritatea atractiilor importante din Glasgow. Aeroportul din Glasgow se afla la o distanta de 13 km fata de hotel.</w:t>
      </w:r>
    </w:p>
    <w:p w:rsidR="007B31BE" w:rsidRDefault="007B31BE" w:rsidP="007B31BE">
      <w:pPr>
        <w:pStyle w:val="Textgeneral"/>
      </w:pPr>
    </w:p>
    <w:p w:rsidR="007B31BE" w:rsidRPr="002F409D" w:rsidRDefault="007B31BE" w:rsidP="007B31BE">
      <w:pPr>
        <w:pStyle w:val="Intertitlutextlung"/>
        <w:jc w:val="both"/>
        <w:rPr>
          <w:szCs w:val="20"/>
          <w:lang w:val="ro-RO"/>
        </w:rPr>
      </w:pPr>
      <w:r>
        <w:rPr>
          <w:szCs w:val="20"/>
          <w:lang w:val="ro-RO"/>
        </w:rPr>
        <w:t>Facilităț</w:t>
      </w:r>
      <w:r w:rsidRPr="002F409D">
        <w:rPr>
          <w:szCs w:val="20"/>
          <w:lang w:val="ro-RO"/>
        </w:rPr>
        <w:t>i hotel</w:t>
      </w:r>
    </w:p>
    <w:p w:rsidR="007B31BE" w:rsidRDefault="007B31BE" w:rsidP="007B31BE">
      <w:pPr>
        <w:pStyle w:val="NoSpacing"/>
        <w:jc w:val="both"/>
        <w:rPr>
          <w:rFonts w:ascii="Cambria" w:hAnsi="Cambria"/>
          <w:sz w:val="20"/>
          <w:szCs w:val="20"/>
        </w:rPr>
      </w:pPr>
      <w:r w:rsidRPr="007B31BE">
        <w:rPr>
          <w:rFonts w:ascii="Cambria" w:hAnsi="Cambria"/>
          <w:sz w:val="20"/>
          <w:szCs w:val="20"/>
        </w:rPr>
        <w:t>Oaspetii cazati la Point A Hotel beneficiaza de facilitati ultramoderne. Hotelul ofera: Wi-Fi gratuit, spatii de relaxare, automat pentru gustari, automat pentru bauturi, receptie deschisa non-stop, aer conditionat, incalzire, seif, lift, facilitati pentru persoane cu mobilitate redusa, camere pentru nefumatori.</w:t>
      </w:r>
    </w:p>
    <w:p w:rsidR="007B31BE" w:rsidRPr="007B31BE" w:rsidRDefault="007B31BE" w:rsidP="007B31BE">
      <w:pPr>
        <w:pStyle w:val="NoSpacing"/>
        <w:jc w:val="both"/>
        <w:rPr>
          <w:rFonts w:ascii="Cambria" w:hAnsi="Cambria"/>
          <w:sz w:val="20"/>
          <w:szCs w:val="20"/>
        </w:rPr>
      </w:pPr>
    </w:p>
    <w:p w:rsidR="007B31BE" w:rsidRPr="002F409D" w:rsidRDefault="007B31BE" w:rsidP="007B31BE">
      <w:pPr>
        <w:pStyle w:val="Intertitlutextlung"/>
        <w:jc w:val="both"/>
        <w:rPr>
          <w:szCs w:val="18"/>
          <w:lang w:val="ro-RO"/>
        </w:rPr>
      </w:pPr>
      <w:r>
        <w:rPr>
          <w:szCs w:val="18"/>
          <w:lang w:val="ro-RO"/>
        </w:rPr>
        <w:t>Facilități</w:t>
      </w:r>
      <w:r w:rsidRPr="002F409D">
        <w:rPr>
          <w:szCs w:val="18"/>
          <w:lang w:val="ro-RO"/>
        </w:rPr>
        <w:t>le camerelor</w:t>
      </w:r>
    </w:p>
    <w:p w:rsidR="007B31BE" w:rsidRPr="007B31BE" w:rsidRDefault="007B31BE" w:rsidP="007B31BE">
      <w:pPr>
        <w:pStyle w:val="NoSpacing"/>
        <w:jc w:val="both"/>
        <w:rPr>
          <w:rFonts w:ascii="Cambria" w:hAnsi="Cambria"/>
          <w:sz w:val="20"/>
          <w:szCs w:val="20"/>
        </w:rPr>
      </w:pPr>
      <w:r w:rsidRPr="007B31BE">
        <w:rPr>
          <w:rFonts w:ascii="Cambria" w:hAnsi="Cambria"/>
          <w:sz w:val="20"/>
          <w:szCs w:val="20"/>
        </w:rPr>
        <w:t>Camerele de la Point A Hotel sunt dotate cu: baie prooprie, TV cu ecran plat, aer conditionat, Wi-Fi gratuite, uscator de par, articole de toaleta gratuite, incalzire, seif pentru laptop.</w:t>
      </w:r>
    </w:p>
    <w:p w:rsidR="007B31BE" w:rsidRDefault="007B31BE" w:rsidP="007B31BE">
      <w:pPr>
        <w:pStyle w:val="Textgeneral"/>
        <w:jc w:val="both"/>
        <w:rPr>
          <w:szCs w:val="20"/>
          <w:lang w:val="ro-RO"/>
        </w:rPr>
      </w:pPr>
    </w:p>
    <w:p w:rsidR="007B31BE" w:rsidRDefault="007B31BE" w:rsidP="007B31BE">
      <w:pPr>
        <w:pStyle w:val="Textgeneral"/>
        <w:jc w:val="both"/>
        <w:rPr>
          <w:rFonts w:ascii="Calibri" w:hAnsi="Calibri" w:cs="Verdana"/>
          <w:iCs/>
          <w:color w:val="000000"/>
          <w:szCs w:val="20"/>
          <w:lang w:val="ro-RO" w:eastAsia="ro-RO"/>
        </w:rPr>
      </w:pPr>
    </w:p>
    <w:p w:rsidR="000B11F6" w:rsidRDefault="000B11F6" w:rsidP="007B31BE">
      <w:pPr>
        <w:pStyle w:val="Textgeneral"/>
        <w:jc w:val="both"/>
        <w:rPr>
          <w:rFonts w:ascii="Calibri" w:hAnsi="Calibri" w:cs="Verdana"/>
          <w:iCs/>
          <w:color w:val="000000"/>
          <w:szCs w:val="20"/>
          <w:lang w:val="ro-RO" w:eastAsia="ro-RO"/>
        </w:rPr>
      </w:pPr>
    </w:p>
    <w:p w:rsidR="007B31BE" w:rsidRDefault="00CF739F" w:rsidP="007B31BE">
      <w:pPr>
        <w:pStyle w:val="Titluhotel"/>
        <w:ind w:left="0"/>
        <w:rPr>
          <w:sz w:val="32"/>
        </w:rPr>
      </w:pPr>
      <w:r>
        <w:rPr>
          <w:rFonts w:ascii="Calibri" w:hAnsi="Calibri" w:cs="Verdana"/>
          <w:iCs/>
          <w:color w:val="000000"/>
          <w:szCs w:val="20"/>
          <w:lang w:val="ro-RO" w:eastAsia="ro-RO"/>
        </w:rPr>
        <w:pict>
          <v:shape id="_x0000_s1096" type="#_x0000_t202" style="position:absolute;margin-left:29.7pt;margin-top:349.2pt;width:190.8pt;height:280.7pt;z-index:251662336;mso-wrap-edited:f;mso-position-horizontal-relative:page;mso-position-vertical-relative:page" wrapcoords="0 0 21600 0 21600 21600 0 21600 0 0" fillcolor="#f4f2b2" stroked="f">
            <v:fill o:detectmouseclick="t"/>
            <v:textbox style="mso-next-textbox:#_x0000_s1096" inset=",7.2pt,,7.2pt">
              <w:txbxContent>
                <w:p w:rsidR="007B31BE" w:rsidRDefault="007B31BE" w:rsidP="007B31BE"/>
                <w:p w:rsidR="007B31BE" w:rsidRPr="00F87292" w:rsidRDefault="00FA51E5" w:rsidP="007B31BE">
                  <w:r>
                    <w:rPr>
                      <w:noProof/>
                      <w:lang w:val="en-US"/>
                    </w:rPr>
                    <w:drawing>
                      <wp:inline distT="0" distB="0" distL="0" distR="0">
                        <wp:extent cx="2228850" cy="1247775"/>
                        <wp:effectExtent l="19050" t="0" r="0" b="0"/>
                        <wp:docPr id="7" name="Picture 7"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llery image of this property"/>
                                <pic:cNvPicPr>
                                  <a:picLocks noChangeAspect="1" noChangeArrowheads="1"/>
                                </pic:cNvPicPr>
                              </pic:nvPicPr>
                              <pic:blipFill>
                                <a:blip r:embed="rId18"/>
                                <a:srcRect/>
                                <a:stretch>
                                  <a:fillRect/>
                                </a:stretch>
                              </pic:blipFill>
                              <pic:spPr bwMode="auto">
                                <a:xfrm>
                                  <a:off x="0" y="0"/>
                                  <a:ext cx="2228850" cy="1247775"/>
                                </a:xfrm>
                                <a:prstGeom prst="rect">
                                  <a:avLst/>
                                </a:prstGeom>
                                <a:noFill/>
                                <a:ln w="9525">
                                  <a:noFill/>
                                  <a:miter lim="800000"/>
                                  <a:headEnd/>
                                  <a:tailEnd/>
                                </a:ln>
                              </pic:spPr>
                            </pic:pic>
                          </a:graphicData>
                        </a:graphic>
                      </wp:inline>
                    </w:drawing>
                  </w:r>
                </w:p>
                <w:p w:rsidR="007B31BE" w:rsidRDefault="007B31BE" w:rsidP="007B31BE"/>
                <w:p w:rsidR="007B31BE" w:rsidRPr="00C63ECA" w:rsidRDefault="00FA51E5" w:rsidP="007B31BE">
                  <w:pPr>
                    <w:rPr>
                      <w:noProof/>
                      <w:lang w:eastAsia="ro-RO"/>
                    </w:rPr>
                  </w:pPr>
                  <w:r>
                    <w:rPr>
                      <w:noProof/>
                      <w:lang w:val="en-US"/>
                    </w:rPr>
                    <w:drawing>
                      <wp:inline distT="0" distB="0" distL="0" distR="0">
                        <wp:extent cx="2228850" cy="1419225"/>
                        <wp:effectExtent l="19050" t="0" r="0" b="0"/>
                        <wp:docPr id="8" name="Picture 8"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llery image of this property"/>
                                <pic:cNvPicPr>
                                  <a:picLocks noChangeAspect="1" noChangeArrowheads="1"/>
                                </pic:cNvPicPr>
                              </pic:nvPicPr>
                              <pic:blipFill>
                                <a:blip r:embed="rId19"/>
                                <a:srcRect/>
                                <a:stretch>
                                  <a:fillRect/>
                                </a:stretch>
                              </pic:blipFill>
                              <pic:spPr bwMode="auto">
                                <a:xfrm>
                                  <a:off x="0" y="0"/>
                                  <a:ext cx="2228850" cy="1419225"/>
                                </a:xfrm>
                                <a:prstGeom prst="rect">
                                  <a:avLst/>
                                </a:prstGeom>
                                <a:noFill/>
                                <a:ln w="9525">
                                  <a:noFill/>
                                  <a:miter lim="800000"/>
                                  <a:headEnd/>
                                  <a:tailEnd/>
                                </a:ln>
                              </pic:spPr>
                            </pic:pic>
                          </a:graphicData>
                        </a:graphic>
                      </wp:inline>
                    </w:drawing>
                  </w:r>
                </w:p>
                <w:p w:rsidR="007B31BE" w:rsidRDefault="007B31BE" w:rsidP="007B31BE"/>
                <w:p w:rsidR="007B31BE" w:rsidRDefault="007B31BE" w:rsidP="007B31BE"/>
              </w:txbxContent>
            </v:textbox>
            <w10:wrap type="tight" anchorx="page" anchory="page"/>
          </v:shape>
        </w:pict>
      </w:r>
      <w:r w:rsidR="007B31BE">
        <w:pict>
          <v:shape id="_x0000_s1097" type="#_x0000_t202" style="position:absolute;margin-left:29.1pt;margin-top:27.4pt;width:190.8pt;height:293.3pt;z-index:251663360;mso-wrap-edited:f;mso-position-horizontal-relative:page;mso-position-vertical-relative:page" wrapcoords="0 0 21600 0 21600 21600 0 21600 0 0" fillcolor="#f4f2b2" stroked="f">
            <v:fill o:detectmouseclick="t"/>
            <v:textbox style="mso-next-textbox:#_x0000_s1097" inset=",7.2pt,,7.2pt">
              <w:txbxContent>
                <w:p w:rsidR="007B31BE" w:rsidRDefault="007B31BE" w:rsidP="007B31BE"/>
                <w:p w:rsidR="007B31BE" w:rsidRPr="00F87292" w:rsidRDefault="00FA51E5" w:rsidP="007B31BE">
                  <w:r>
                    <w:rPr>
                      <w:noProof/>
                      <w:lang w:val="en-US"/>
                    </w:rPr>
                    <w:drawing>
                      <wp:inline distT="0" distB="0" distL="0" distR="0">
                        <wp:extent cx="2266950" cy="1628775"/>
                        <wp:effectExtent l="19050" t="0" r="0" b="0"/>
                        <wp:docPr id="9" name="Picture 9"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llery image of this property"/>
                                <pic:cNvPicPr>
                                  <a:picLocks noChangeAspect="1" noChangeArrowheads="1"/>
                                </pic:cNvPicPr>
                              </pic:nvPicPr>
                              <pic:blipFill>
                                <a:blip r:embed="rId16"/>
                                <a:srcRect/>
                                <a:stretch>
                                  <a:fillRect/>
                                </a:stretch>
                              </pic:blipFill>
                              <pic:spPr bwMode="auto">
                                <a:xfrm>
                                  <a:off x="0" y="0"/>
                                  <a:ext cx="2266950" cy="1628775"/>
                                </a:xfrm>
                                <a:prstGeom prst="rect">
                                  <a:avLst/>
                                </a:prstGeom>
                                <a:noFill/>
                                <a:ln w="9525">
                                  <a:noFill/>
                                  <a:miter lim="800000"/>
                                  <a:headEnd/>
                                  <a:tailEnd/>
                                </a:ln>
                              </pic:spPr>
                            </pic:pic>
                          </a:graphicData>
                        </a:graphic>
                      </wp:inline>
                    </w:drawing>
                  </w:r>
                </w:p>
                <w:p w:rsidR="007B31BE" w:rsidRDefault="007B31BE" w:rsidP="007B31BE"/>
                <w:p w:rsidR="007B31BE" w:rsidRDefault="007B31BE" w:rsidP="007B31BE"/>
                <w:p w:rsidR="007B31BE" w:rsidRPr="00C63ECA" w:rsidRDefault="00FA51E5" w:rsidP="007B31BE">
                  <w:pPr>
                    <w:rPr>
                      <w:noProof/>
                      <w:lang w:eastAsia="ro-RO"/>
                    </w:rPr>
                  </w:pPr>
                  <w:r>
                    <w:rPr>
                      <w:noProof/>
                      <w:lang w:val="en-US"/>
                    </w:rPr>
                    <w:drawing>
                      <wp:inline distT="0" distB="0" distL="0" distR="0">
                        <wp:extent cx="2257425" cy="1276350"/>
                        <wp:effectExtent l="19050" t="0" r="9525" b="0"/>
                        <wp:docPr id="10" name="Picture 10" descr="Gallery image of this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lery image of this property"/>
                                <pic:cNvPicPr>
                                  <a:picLocks noChangeAspect="1" noChangeArrowheads="1"/>
                                </pic:cNvPicPr>
                              </pic:nvPicPr>
                              <pic:blipFill>
                                <a:blip r:embed="rId17"/>
                                <a:srcRect/>
                                <a:stretch>
                                  <a:fillRect/>
                                </a:stretch>
                              </pic:blipFill>
                              <pic:spPr bwMode="auto">
                                <a:xfrm>
                                  <a:off x="0" y="0"/>
                                  <a:ext cx="2257425" cy="1276350"/>
                                </a:xfrm>
                                <a:prstGeom prst="rect">
                                  <a:avLst/>
                                </a:prstGeom>
                                <a:noFill/>
                                <a:ln w="9525">
                                  <a:noFill/>
                                  <a:miter lim="800000"/>
                                  <a:headEnd/>
                                  <a:tailEnd/>
                                </a:ln>
                              </pic:spPr>
                            </pic:pic>
                          </a:graphicData>
                        </a:graphic>
                      </wp:inline>
                    </w:drawing>
                  </w:r>
                </w:p>
                <w:p w:rsidR="007B31BE" w:rsidRDefault="007B31BE" w:rsidP="007B31BE"/>
                <w:p w:rsidR="007B31BE" w:rsidRDefault="007B31BE" w:rsidP="007B31BE"/>
              </w:txbxContent>
            </v:textbox>
            <w10:wrap type="tight" anchorx="page" anchory="page"/>
          </v:shape>
        </w:pict>
      </w:r>
      <w:r w:rsidR="00102273">
        <w:t>Britannia Adamton Country House</w:t>
      </w:r>
      <w:r w:rsidR="007B31BE">
        <w:t xml:space="preserve"> 3* </w:t>
      </w:r>
      <w:r w:rsidR="007B31BE">
        <w:rPr>
          <w:sz w:val="32"/>
        </w:rPr>
        <w:t>(sau similar)</w:t>
      </w:r>
    </w:p>
    <w:p w:rsidR="007B31BE" w:rsidRDefault="007B31BE" w:rsidP="007B31BE">
      <w:pPr>
        <w:pStyle w:val="NoSpacing"/>
      </w:pPr>
    </w:p>
    <w:p w:rsidR="007B31BE" w:rsidRPr="002F409D" w:rsidRDefault="007B31BE" w:rsidP="007B31BE">
      <w:pPr>
        <w:pStyle w:val="Intertitlutextlung"/>
        <w:jc w:val="both"/>
        <w:rPr>
          <w:szCs w:val="20"/>
          <w:lang w:val="ro-RO"/>
        </w:rPr>
      </w:pPr>
      <w:r w:rsidRPr="002F409D">
        <w:rPr>
          <w:szCs w:val="20"/>
          <w:lang w:val="ro-RO"/>
        </w:rPr>
        <w:t>Localizare</w:t>
      </w:r>
    </w:p>
    <w:p w:rsidR="00765A38" w:rsidRPr="00765A38" w:rsidRDefault="00765A38" w:rsidP="00765A38">
      <w:pPr>
        <w:pStyle w:val="NoSpacing"/>
        <w:jc w:val="both"/>
        <w:rPr>
          <w:rFonts w:ascii="Cambria" w:hAnsi="Cambria"/>
          <w:sz w:val="20"/>
          <w:szCs w:val="20"/>
          <w:shd w:val="clear" w:color="auto" w:fill="FFFFFF"/>
        </w:rPr>
      </w:pPr>
      <w:r w:rsidRPr="00765A38">
        <w:rPr>
          <w:rFonts w:ascii="Cambria" w:hAnsi="Cambria"/>
          <w:sz w:val="20"/>
          <w:szCs w:val="20"/>
          <w:shd w:val="clear" w:color="auto" w:fill="FFFFFF"/>
        </w:rPr>
        <w:t>Adamton Country House Hotel este localizat in Prestwick, Marea Britanie, fiind gazduit de o proprietate cu o suprafata de 7,9 hectare. Aeroportul din Prestwick se afla la o distanta de 5,4 km fata de hotel. In apropiere de hotel se afla Terenul Open Golf din Prestwick si clubul istoric de golf Royal Troon.</w:t>
      </w:r>
    </w:p>
    <w:p w:rsidR="007B31BE" w:rsidRDefault="007B31BE" w:rsidP="007B31BE">
      <w:pPr>
        <w:pStyle w:val="Textgeneral"/>
      </w:pPr>
    </w:p>
    <w:p w:rsidR="007B31BE" w:rsidRPr="002F409D" w:rsidRDefault="007B31BE" w:rsidP="007B31BE">
      <w:pPr>
        <w:pStyle w:val="Intertitlutextlung"/>
        <w:jc w:val="both"/>
        <w:rPr>
          <w:szCs w:val="20"/>
          <w:lang w:val="ro-RO"/>
        </w:rPr>
      </w:pPr>
      <w:r>
        <w:rPr>
          <w:szCs w:val="20"/>
          <w:lang w:val="ro-RO"/>
        </w:rPr>
        <w:t>Facilităț</w:t>
      </w:r>
      <w:r w:rsidRPr="002F409D">
        <w:rPr>
          <w:szCs w:val="20"/>
          <w:lang w:val="ro-RO"/>
        </w:rPr>
        <w:t>i hotel</w:t>
      </w:r>
    </w:p>
    <w:p w:rsidR="00765A38" w:rsidRPr="00765A38" w:rsidRDefault="00765A38" w:rsidP="00765A38">
      <w:pPr>
        <w:pStyle w:val="NoSpacing"/>
        <w:jc w:val="both"/>
        <w:rPr>
          <w:rFonts w:ascii="Cambria" w:hAnsi="Cambria"/>
          <w:sz w:val="20"/>
          <w:szCs w:val="20"/>
          <w:shd w:val="clear" w:color="auto" w:fill="FFFFFF"/>
        </w:rPr>
      </w:pPr>
      <w:r w:rsidRPr="00765A38">
        <w:rPr>
          <w:rFonts w:ascii="Cambria" w:hAnsi="Cambria"/>
          <w:sz w:val="20"/>
          <w:szCs w:val="20"/>
          <w:shd w:val="clear" w:color="auto" w:fill="FFFFFF"/>
        </w:rPr>
        <w:t>Facilitatile oferite de Adamton Country House Hotel includ: restaurant, bar, gradina, serviciu zilnic de menaj, automat pentru gustari, automat pentru bauturi, pranz la pachet, suita nuptiala, business center, receptie deschisa non-stop, sali de conferinta si de petrecere, incalzire, lift, camere de familie si facilitati pentru calcat.</w:t>
      </w:r>
    </w:p>
    <w:p w:rsidR="007B31BE" w:rsidRPr="007B31BE" w:rsidRDefault="007B31BE" w:rsidP="007B31BE">
      <w:pPr>
        <w:pStyle w:val="NoSpacing"/>
        <w:jc w:val="both"/>
        <w:rPr>
          <w:rFonts w:ascii="Cambria" w:hAnsi="Cambria"/>
          <w:sz w:val="20"/>
          <w:szCs w:val="20"/>
        </w:rPr>
      </w:pPr>
    </w:p>
    <w:p w:rsidR="007B31BE" w:rsidRPr="002F409D" w:rsidRDefault="007B31BE" w:rsidP="007B31BE">
      <w:pPr>
        <w:pStyle w:val="Intertitlutextlung"/>
        <w:jc w:val="both"/>
        <w:rPr>
          <w:szCs w:val="18"/>
          <w:lang w:val="ro-RO"/>
        </w:rPr>
      </w:pPr>
      <w:r>
        <w:rPr>
          <w:szCs w:val="18"/>
          <w:lang w:val="ro-RO"/>
        </w:rPr>
        <w:t>Facilități</w:t>
      </w:r>
      <w:r w:rsidRPr="002F409D">
        <w:rPr>
          <w:szCs w:val="18"/>
          <w:lang w:val="ro-RO"/>
        </w:rPr>
        <w:t>le camerelor</w:t>
      </w:r>
    </w:p>
    <w:p w:rsidR="00765A38" w:rsidRPr="00765A38" w:rsidRDefault="00765A38" w:rsidP="00765A38">
      <w:pPr>
        <w:pStyle w:val="NoSpacing"/>
        <w:jc w:val="both"/>
        <w:rPr>
          <w:rFonts w:ascii="Cambria" w:hAnsi="Cambria"/>
          <w:sz w:val="20"/>
          <w:szCs w:val="20"/>
          <w:shd w:val="clear" w:color="auto" w:fill="FFFFFF"/>
        </w:rPr>
      </w:pPr>
      <w:r w:rsidRPr="00765A38">
        <w:rPr>
          <w:rFonts w:ascii="Cambria" w:hAnsi="Cambria"/>
          <w:sz w:val="20"/>
          <w:szCs w:val="20"/>
          <w:shd w:val="clear" w:color="auto" w:fill="FFFFFF"/>
        </w:rPr>
        <w:t>Camerele hotelului sunt dotate cu: baie proprie cu dus, TV, telefon, uscator de par, facilitati pentru calcat, articole de toaleta gratuite si incalzire.</w:t>
      </w:r>
    </w:p>
    <w:p w:rsidR="007B31BE" w:rsidRDefault="007B31BE" w:rsidP="007B31BE">
      <w:pPr>
        <w:pStyle w:val="Textgeneral"/>
        <w:jc w:val="both"/>
        <w:rPr>
          <w:rFonts w:ascii="Calibri" w:hAnsi="Calibri" w:cs="Verdana"/>
          <w:iCs/>
          <w:color w:val="000000"/>
          <w:szCs w:val="20"/>
          <w:lang w:val="ro-RO" w:eastAsia="ro-RO"/>
        </w:rPr>
      </w:pPr>
    </w:p>
    <w:p w:rsidR="007B31BE" w:rsidRDefault="007B31BE" w:rsidP="007B31BE">
      <w:pPr>
        <w:pStyle w:val="Textgeneral"/>
        <w:jc w:val="both"/>
        <w:rPr>
          <w:rFonts w:ascii="Calibri" w:hAnsi="Calibri" w:cs="Verdana"/>
          <w:iCs/>
          <w:color w:val="000000"/>
          <w:szCs w:val="20"/>
          <w:lang w:val="ro-RO" w:eastAsia="ro-RO"/>
        </w:rPr>
      </w:pPr>
    </w:p>
    <w:p w:rsidR="007B31BE" w:rsidRPr="0063650D" w:rsidRDefault="007B31BE" w:rsidP="007B31BE">
      <w:pPr>
        <w:pStyle w:val="Textgeneral"/>
        <w:jc w:val="both"/>
        <w:rPr>
          <w:rFonts w:ascii="Calibri" w:hAnsi="Calibri" w:cs="Verdana"/>
          <w:iCs/>
          <w:color w:val="000000"/>
          <w:szCs w:val="20"/>
          <w:lang w:val="ro-RO" w:eastAsia="ro-RO"/>
        </w:rPr>
      </w:pPr>
    </w:p>
    <w:sectPr w:rsidR="007B31BE" w:rsidRPr="0063650D" w:rsidSect="000B11F6">
      <w:footerReference w:type="even" r:id="rId20"/>
      <w:footerReference w:type="default" r:id="rId21"/>
      <w:headerReference w:type="first" r:id="rId22"/>
      <w:footerReference w:type="first" r:id="rId23"/>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FC3" w:rsidRDefault="00773FC3">
      <w:r>
        <w:separator/>
      </w:r>
    </w:p>
  </w:endnote>
  <w:endnote w:type="continuationSeparator" w:id="1">
    <w:p w:rsidR="00773FC3" w:rsidRDefault="00773F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4" w:rsidRDefault="00884904" w:rsidP="000B11F6">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884904" w:rsidRDefault="00884904" w:rsidP="000B1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4" w:rsidRDefault="00884904" w:rsidP="000B11F6">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FA51E5">
      <w:rPr>
        <w:rStyle w:val="PageNumber"/>
        <w:noProof/>
      </w:rPr>
      <w:t>5</w:t>
    </w:r>
    <w:r>
      <w:rPr>
        <w:rStyle w:val="PageNumber"/>
      </w:rPr>
      <w:fldChar w:fldCharType="end"/>
    </w:r>
  </w:p>
  <w:p w:rsidR="00884904" w:rsidRDefault="00884904" w:rsidP="000B11F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4" w:rsidRDefault="00884904" w:rsidP="000B11F6">
    <w:pPr>
      <w:pStyle w:val="Header"/>
      <w:rPr>
        <w:rStyle w:val="PageNumber"/>
        <w:rFonts w:ascii="Times New Roman" w:hAnsi="Times New Roman"/>
        <w:lang w:val="ro-RO"/>
      </w:rPr>
    </w:pPr>
  </w:p>
  <w:p w:rsidR="00884904" w:rsidRDefault="00884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FC3" w:rsidRDefault="00773FC3">
      <w:r>
        <w:separator/>
      </w:r>
    </w:p>
  </w:footnote>
  <w:footnote w:type="continuationSeparator" w:id="1">
    <w:p w:rsidR="00773FC3" w:rsidRDefault="00773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04" w:rsidRDefault="00884904" w:rsidP="000B11F6">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FA51E5">
      <w:rPr>
        <w:rStyle w:val="PageNumber"/>
        <w:noProof/>
      </w:rPr>
      <w:t>1</w:t>
    </w:r>
    <w:r>
      <w:rPr>
        <w:rStyle w:val="PageNumber"/>
      </w:rPr>
      <w:fldChar w:fldCharType="end"/>
    </w:r>
  </w:p>
  <w:p w:rsidR="00884904" w:rsidRDefault="008849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72C4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2BB07DD"/>
    <w:multiLevelType w:val="hybridMultilevel"/>
    <w:tmpl w:val="A5E25B9C"/>
    <w:lvl w:ilvl="0" w:tplc="E800DE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267FD8"/>
    <w:multiLevelType w:val="hybridMultilevel"/>
    <w:tmpl w:val="C89E10E2"/>
    <w:lvl w:ilvl="0" w:tplc="00B457A6">
      <w:numFmt w:val="bullet"/>
      <w:lvlText w:val=""/>
      <w:lvlJc w:val="left"/>
      <w:pPr>
        <w:ind w:left="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96647"/>
    <w:multiLevelType w:val="hybridMultilevel"/>
    <w:tmpl w:val="0E32E7F6"/>
    <w:lvl w:ilvl="0" w:tplc="7516397C">
      <w:start w:val="1"/>
      <w:numFmt w:val="decimal"/>
      <w:pStyle w:val="numerecoloanastanga"/>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D76B18"/>
    <w:multiLevelType w:val="hybridMultilevel"/>
    <w:tmpl w:val="B1C8E3F8"/>
    <w:lvl w:ilvl="0" w:tplc="45FC3FE4">
      <w:start w:val="1"/>
      <w:numFmt w:val="bullet"/>
      <w:pStyle w:val="Intertitlutextlung"/>
      <w:lvlText w:val=""/>
      <w:lvlJc w:val="left"/>
      <w:pPr>
        <w:ind w:left="0" w:firstLine="0"/>
      </w:pPr>
      <w:rPr>
        <w:rFonts w:ascii="Wingdings" w:hAnsi="Wingdings" w:hint="default"/>
        <w:b w:val="0"/>
        <w:i w:val="0"/>
        <w:color w:val="FA4006"/>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3015C"/>
    <w:multiLevelType w:val="hybridMultilevel"/>
    <w:tmpl w:val="C7CA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58371EF"/>
    <w:multiLevelType w:val="hybridMultilevel"/>
    <w:tmpl w:val="413C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7"/>
  </w:num>
  <w:num w:numId="5">
    <w:abstractNumId w:val="2"/>
  </w:num>
  <w:num w:numId="6">
    <w:abstractNumId w:val="8"/>
  </w:num>
  <w:num w:numId="7">
    <w:abstractNumId w:val="11"/>
  </w:num>
  <w:num w:numId="8">
    <w:abstractNumId w:val="3"/>
  </w:num>
  <w:num w:numId="9">
    <w:abstractNumId w:val="6"/>
  </w:num>
  <w:num w:numId="10">
    <w:abstractNumId w:val="1"/>
  </w:num>
  <w:num w:numId="11">
    <w:abstractNumId w:val="15"/>
  </w:num>
  <w:num w:numId="12">
    <w:abstractNumId w:val="5"/>
  </w:num>
  <w:num w:numId="13">
    <w:abstractNumId w:val="4"/>
  </w:num>
  <w:num w:numId="14">
    <w:abstractNumId w:val="10"/>
  </w:num>
  <w:num w:numId="15">
    <w:abstractNumId w:val="12"/>
  </w:num>
  <w:num w:numId="16">
    <w:abstractNumId w:val="14"/>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0977"/>
    <w:rsid w:val="00003054"/>
    <w:rsid w:val="000121C2"/>
    <w:rsid w:val="00014B80"/>
    <w:rsid w:val="00021345"/>
    <w:rsid w:val="00022193"/>
    <w:rsid w:val="00023612"/>
    <w:rsid w:val="000317B1"/>
    <w:rsid w:val="0003629F"/>
    <w:rsid w:val="0006476F"/>
    <w:rsid w:val="00071D04"/>
    <w:rsid w:val="000739EC"/>
    <w:rsid w:val="00075590"/>
    <w:rsid w:val="00075B5F"/>
    <w:rsid w:val="0007655D"/>
    <w:rsid w:val="000846CA"/>
    <w:rsid w:val="00091610"/>
    <w:rsid w:val="00095F7F"/>
    <w:rsid w:val="00097B12"/>
    <w:rsid w:val="000A1DCF"/>
    <w:rsid w:val="000B11F6"/>
    <w:rsid w:val="000B161B"/>
    <w:rsid w:val="000B2208"/>
    <w:rsid w:val="000C0DC6"/>
    <w:rsid w:val="000C1AAF"/>
    <w:rsid w:val="000C703E"/>
    <w:rsid w:val="000D1CCA"/>
    <w:rsid w:val="000D3AD7"/>
    <w:rsid w:val="000D3F2E"/>
    <w:rsid w:val="000E4CD1"/>
    <w:rsid w:val="000E64E3"/>
    <w:rsid w:val="000F255A"/>
    <w:rsid w:val="000F57C6"/>
    <w:rsid w:val="00102273"/>
    <w:rsid w:val="001025ED"/>
    <w:rsid w:val="00110094"/>
    <w:rsid w:val="00124908"/>
    <w:rsid w:val="00127889"/>
    <w:rsid w:val="00136684"/>
    <w:rsid w:val="00142446"/>
    <w:rsid w:val="00153104"/>
    <w:rsid w:val="00156489"/>
    <w:rsid w:val="0015662C"/>
    <w:rsid w:val="00156B13"/>
    <w:rsid w:val="00162C6C"/>
    <w:rsid w:val="001663AB"/>
    <w:rsid w:val="00167FA1"/>
    <w:rsid w:val="001808CC"/>
    <w:rsid w:val="00180BC1"/>
    <w:rsid w:val="00184577"/>
    <w:rsid w:val="001A0CD7"/>
    <w:rsid w:val="001A3306"/>
    <w:rsid w:val="001A5402"/>
    <w:rsid w:val="001A6023"/>
    <w:rsid w:val="001A76C5"/>
    <w:rsid w:val="001B08C4"/>
    <w:rsid w:val="001B4E0B"/>
    <w:rsid w:val="001B4F5A"/>
    <w:rsid w:val="001D4AF6"/>
    <w:rsid w:val="001D676B"/>
    <w:rsid w:val="001E1528"/>
    <w:rsid w:val="001E1DD9"/>
    <w:rsid w:val="001E259D"/>
    <w:rsid w:val="001E4635"/>
    <w:rsid w:val="001E4B2A"/>
    <w:rsid w:val="001E7AE6"/>
    <w:rsid w:val="001F73E1"/>
    <w:rsid w:val="00200A13"/>
    <w:rsid w:val="00211895"/>
    <w:rsid w:val="00213536"/>
    <w:rsid w:val="002143AE"/>
    <w:rsid w:val="00220B62"/>
    <w:rsid w:val="00225BE7"/>
    <w:rsid w:val="00243768"/>
    <w:rsid w:val="00265A23"/>
    <w:rsid w:val="00273553"/>
    <w:rsid w:val="002849F6"/>
    <w:rsid w:val="00284F1D"/>
    <w:rsid w:val="00287D53"/>
    <w:rsid w:val="00291244"/>
    <w:rsid w:val="00291F11"/>
    <w:rsid w:val="002938AB"/>
    <w:rsid w:val="00295857"/>
    <w:rsid w:val="002B4C5B"/>
    <w:rsid w:val="002B5E61"/>
    <w:rsid w:val="002B6165"/>
    <w:rsid w:val="002C2962"/>
    <w:rsid w:val="002C6965"/>
    <w:rsid w:val="002E09FB"/>
    <w:rsid w:val="002E3266"/>
    <w:rsid w:val="002F173E"/>
    <w:rsid w:val="002F21D6"/>
    <w:rsid w:val="002F262B"/>
    <w:rsid w:val="002F409D"/>
    <w:rsid w:val="002F6084"/>
    <w:rsid w:val="003014E4"/>
    <w:rsid w:val="00313E6A"/>
    <w:rsid w:val="00314A5B"/>
    <w:rsid w:val="003154E6"/>
    <w:rsid w:val="003325B5"/>
    <w:rsid w:val="00343FCD"/>
    <w:rsid w:val="00345522"/>
    <w:rsid w:val="00347C28"/>
    <w:rsid w:val="00351156"/>
    <w:rsid w:val="00372B67"/>
    <w:rsid w:val="00383692"/>
    <w:rsid w:val="003854DA"/>
    <w:rsid w:val="00385790"/>
    <w:rsid w:val="003A5A60"/>
    <w:rsid w:val="003C5CB8"/>
    <w:rsid w:val="003D290E"/>
    <w:rsid w:val="003D2D07"/>
    <w:rsid w:val="003E6169"/>
    <w:rsid w:val="00400959"/>
    <w:rsid w:val="0040278B"/>
    <w:rsid w:val="004059D1"/>
    <w:rsid w:val="0040611B"/>
    <w:rsid w:val="00424903"/>
    <w:rsid w:val="00425869"/>
    <w:rsid w:val="004310FF"/>
    <w:rsid w:val="00443C05"/>
    <w:rsid w:val="00447CE1"/>
    <w:rsid w:val="004506DF"/>
    <w:rsid w:val="00451838"/>
    <w:rsid w:val="00455DA1"/>
    <w:rsid w:val="004628D2"/>
    <w:rsid w:val="00467E17"/>
    <w:rsid w:val="004736D3"/>
    <w:rsid w:val="004A2DB5"/>
    <w:rsid w:val="004B13E7"/>
    <w:rsid w:val="004C1151"/>
    <w:rsid w:val="004C4F9B"/>
    <w:rsid w:val="004C5509"/>
    <w:rsid w:val="004C56C1"/>
    <w:rsid w:val="004C6DBD"/>
    <w:rsid w:val="004D39DE"/>
    <w:rsid w:val="004D39F5"/>
    <w:rsid w:val="004D5FE1"/>
    <w:rsid w:val="005003DC"/>
    <w:rsid w:val="00504759"/>
    <w:rsid w:val="00505DEA"/>
    <w:rsid w:val="0051027B"/>
    <w:rsid w:val="00515BAD"/>
    <w:rsid w:val="0051688F"/>
    <w:rsid w:val="00522F51"/>
    <w:rsid w:val="00541179"/>
    <w:rsid w:val="00542FF6"/>
    <w:rsid w:val="005543BC"/>
    <w:rsid w:val="00556DBE"/>
    <w:rsid w:val="0056368C"/>
    <w:rsid w:val="00580798"/>
    <w:rsid w:val="00582EAE"/>
    <w:rsid w:val="0059247B"/>
    <w:rsid w:val="005B0E4F"/>
    <w:rsid w:val="005B26DF"/>
    <w:rsid w:val="005B4F1A"/>
    <w:rsid w:val="005C2588"/>
    <w:rsid w:val="005C46F4"/>
    <w:rsid w:val="005C6267"/>
    <w:rsid w:val="005E4692"/>
    <w:rsid w:val="005F2051"/>
    <w:rsid w:val="00610A45"/>
    <w:rsid w:val="00612A34"/>
    <w:rsid w:val="006162A6"/>
    <w:rsid w:val="00624D3E"/>
    <w:rsid w:val="00627345"/>
    <w:rsid w:val="00635B9B"/>
    <w:rsid w:val="0063650D"/>
    <w:rsid w:val="00642B6C"/>
    <w:rsid w:val="00652830"/>
    <w:rsid w:val="006543A9"/>
    <w:rsid w:val="006569D5"/>
    <w:rsid w:val="00660839"/>
    <w:rsid w:val="00661113"/>
    <w:rsid w:val="006724EB"/>
    <w:rsid w:val="00672A63"/>
    <w:rsid w:val="0068041B"/>
    <w:rsid w:val="006935BF"/>
    <w:rsid w:val="00697216"/>
    <w:rsid w:val="006B4DA0"/>
    <w:rsid w:val="006D5A90"/>
    <w:rsid w:val="006E41ED"/>
    <w:rsid w:val="006F4A78"/>
    <w:rsid w:val="006F5A12"/>
    <w:rsid w:val="007009DB"/>
    <w:rsid w:val="00712BB6"/>
    <w:rsid w:val="00715050"/>
    <w:rsid w:val="007169FC"/>
    <w:rsid w:val="00720503"/>
    <w:rsid w:val="0072201E"/>
    <w:rsid w:val="007226A8"/>
    <w:rsid w:val="00730CD2"/>
    <w:rsid w:val="00755BF1"/>
    <w:rsid w:val="00765A38"/>
    <w:rsid w:val="007731CE"/>
    <w:rsid w:val="00773FC3"/>
    <w:rsid w:val="00780815"/>
    <w:rsid w:val="00783273"/>
    <w:rsid w:val="00790B03"/>
    <w:rsid w:val="007A7E2F"/>
    <w:rsid w:val="007B31BE"/>
    <w:rsid w:val="007C311E"/>
    <w:rsid w:val="007C4771"/>
    <w:rsid w:val="007C5563"/>
    <w:rsid w:val="0081391A"/>
    <w:rsid w:val="00821C1B"/>
    <w:rsid w:val="00826B91"/>
    <w:rsid w:val="00841222"/>
    <w:rsid w:val="00844366"/>
    <w:rsid w:val="00845038"/>
    <w:rsid w:val="00846D68"/>
    <w:rsid w:val="00851ADE"/>
    <w:rsid w:val="00865A90"/>
    <w:rsid w:val="008673CE"/>
    <w:rsid w:val="00874A83"/>
    <w:rsid w:val="00877239"/>
    <w:rsid w:val="00884904"/>
    <w:rsid w:val="00893A74"/>
    <w:rsid w:val="0089530D"/>
    <w:rsid w:val="008953E6"/>
    <w:rsid w:val="00896B60"/>
    <w:rsid w:val="008A0288"/>
    <w:rsid w:val="008A4055"/>
    <w:rsid w:val="008B1F80"/>
    <w:rsid w:val="008B296A"/>
    <w:rsid w:val="008B5BE1"/>
    <w:rsid w:val="008B6582"/>
    <w:rsid w:val="008D7648"/>
    <w:rsid w:val="008E628B"/>
    <w:rsid w:val="008E7171"/>
    <w:rsid w:val="008E7432"/>
    <w:rsid w:val="008F3F40"/>
    <w:rsid w:val="00903C2C"/>
    <w:rsid w:val="0090499D"/>
    <w:rsid w:val="009065A1"/>
    <w:rsid w:val="00912808"/>
    <w:rsid w:val="009153F0"/>
    <w:rsid w:val="00916BD6"/>
    <w:rsid w:val="0092682A"/>
    <w:rsid w:val="0093495C"/>
    <w:rsid w:val="00935D29"/>
    <w:rsid w:val="00940EA6"/>
    <w:rsid w:val="00951DF8"/>
    <w:rsid w:val="00954E5E"/>
    <w:rsid w:val="00957149"/>
    <w:rsid w:val="009622FA"/>
    <w:rsid w:val="00963D9D"/>
    <w:rsid w:val="00980A49"/>
    <w:rsid w:val="009811FC"/>
    <w:rsid w:val="00981AA5"/>
    <w:rsid w:val="009908B3"/>
    <w:rsid w:val="00996CFD"/>
    <w:rsid w:val="009A7B9B"/>
    <w:rsid w:val="009B0EF9"/>
    <w:rsid w:val="009B236E"/>
    <w:rsid w:val="009B4BCF"/>
    <w:rsid w:val="009B4EB2"/>
    <w:rsid w:val="009B60AB"/>
    <w:rsid w:val="009C1294"/>
    <w:rsid w:val="009C5074"/>
    <w:rsid w:val="009C5CC1"/>
    <w:rsid w:val="009D2AD8"/>
    <w:rsid w:val="009D417B"/>
    <w:rsid w:val="009D42C9"/>
    <w:rsid w:val="009D704B"/>
    <w:rsid w:val="009E38F1"/>
    <w:rsid w:val="009E46E8"/>
    <w:rsid w:val="009E75DC"/>
    <w:rsid w:val="009F0B75"/>
    <w:rsid w:val="009F5572"/>
    <w:rsid w:val="00A062D3"/>
    <w:rsid w:val="00A137E6"/>
    <w:rsid w:val="00A15B65"/>
    <w:rsid w:val="00A16B29"/>
    <w:rsid w:val="00A2016E"/>
    <w:rsid w:val="00A2705B"/>
    <w:rsid w:val="00A33E44"/>
    <w:rsid w:val="00A34405"/>
    <w:rsid w:val="00A35931"/>
    <w:rsid w:val="00A36666"/>
    <w:rsid w:val="00A36F6E"/>
    <w:rsid w:val="00A461D9"/>
    <w:rsid w:val="00A468DA"/>
    <w:rsid w:val="00A5043C"/>
    <w:rsid w:val="00A52FC0"/>
    <w:rsid w:val="00A53E77"/>
    <w:rsid w:val="00A55A2E"/>
    <w:rsid w:val="00A63959"/>
    <w:rsid w:val="00A710A0"/>
    <w:rsid w:val="00A73282"/>
    <w:rsid w:val="00A7488A"/>
    <w:rsid w:val="00A82F02"/>
    <w:rsid w:val="00AA18AA"/>
    <w:rsid w:val="00AA42AA"/>
    <w:rsid w:val="00AA55C1"/>
    <w:rsid w:val="00AB04DD"/>
    <w:rsid w:val="00AC4E0C"/>
    <w:rsid w:val="00AC6008"/>
    <w:rsid w:val="00AD2CBA"/>
    <w:rsid w:val="00AD57AE"/>
    <w:rsid w:val="00AD7BC1"/>
    <w:rsid w:val="00AE029B"/>
    <w:rsid w:val="00AE6439"/>
    <w:rsid w:val="00AF2923"/>
    <w:rsid w:val="00AF739F"/>
    <w:rsid w:val="00B055A4"/>
    <w:rsid w:val="00B106A5"/>
    <w:rsid w:val="00B14396"/>
    <w:rsid w:val="00B16197"/>
    <w:rsid w:val="00B21581"/>
    <w:rsid w:val="00B22200"/>
    <w:rsid w:val="00B24456"/>
    <w:rsid w:val="00B31112"/>
    <w:rsid w:val="00B41793"/>
    <w:rsid w:val="00B42E29"/>
    <w:rsid w:val="00B438C0"/>
    <w:rsid w:val="00B44E3B"/>
    <w:rsid w:val="00B575EC"/>
    <w:rsid w:val="00B579A1"/>
    <w:rsid w:val="00B63B71"/>
    <w:rsid w:val="00B645DA"/>
    <w:rsid w:val="00B67794"/>
    <w:rsid w:val="00B7055A"/>
    <w:rsid w:val="00B83EBE"/>
    <w:rsid w:val="00B87BA2"/>
    <w:rsid w:val="00B87D94"/>
    <w:rsid w:val="00BB219C"/>
    <w:rsid w:val="00BB358C"/>
    <w:rsid w:val="00BB3A70"/>
    <w:rsid w:val="00BB3EC6"/>
    <w:rsid w:val="00BB687E"/>
    <w:rsid w:val="00BC3500"/>
    <w:rsid w:val="00BC7920"/>
    <w:rsid w:val="00BD2AA8"/>
    <w:rsid w:val="00BD33A5"/>
    <w:rsid w:val="00BD4646"/>
    <w:rsid w:val="00BE4A5A"/>
    <w:rsid w:val="00BE50CB"/>
    <w:rsid w:val="00BF3F5B"/>
    <w:rsid w:val="00BF4453"/>
    <w:rsid w:val="00C03E60"/>
    <w:rsid w:val="00C07835"/>
    <w:rsid w:val="00C101E2"/>
    <w:rsid w:val="00C11A9A"/>
    <w:rsid w:val="00C13445"/>
    <w:rsid w:val="00C20917"/>
    <w:rsid w:val="00C22833"/>
    <w:rsid w:val="00C24F80"/>
    <w:rsid w:val="00C26028"/>
    <w:rsid w:val="00C264F7"/>
    <w:rsid w:val="00C3354E"/>
    <w:rsid w:val="00C529AF"/>
    <w:rsid w:val="00C536CD"/>
    <w:rsid w:val="00C626C4"/>
    <w:rsid w:val="00C66284"/>
    <w:rsid w:val="00C81822"/>
    <w:rsid w:val="00C8357E"/>
    <w:rsid w:val="00C84629"/>
    <w:rsid w:val="00C85B8E"/>
    <w:rsid w:val="00C862CF"/>
    <w:rsid w:val="00C929E7"/>
    <w:rsid w:val="00C965CC"/>
    <w:rsid w:val="00C9679F"/>
    <w:rsid w:val="00CA07F9"/>
    <w:rsid w:val="00CA0BDD"/>
    <w:rsid w:val="00CA1DD2"/>
    <w:rsid w:val="00CA30EE"/>
    <w:rsid w:val="00CA62E9"/>
    <w:rsid w:val="00CA6FB2"/>
    <w:rsid w:val="00CB53D9"/>
    <w:rsid w:val="00CB5C4B"/>
    <w:rsid w:val="00CB6717"/>
    <w:rsid w:val="00CB7FA7"/>
    <w:rsid w:val="00CC42F5"/>
    <w:rsid w:val="00CD4758"/>
    <w:rsid w:val="00CD4B27"/>
    <w:rsid w:val="00CD7DCF"/>
    <w:rsid w:val="00CE260B"/>
    <w:rsid w:val="00CF010D"/>
    <w:rsid w:val="00CF19CD"/>
    <w:rsid w:val="00CF739F"/>
    <w:rsid w:val="00D00512"/>
    <w:rsid w:val="00D0665D"/>
    <w:rsid w:val="00D10DBB"/>
    <w:rsid w:val="00D14784"/>
    <w:rsid w:val="00D25C0A"/>
    <w:rsid w:val="00D27873"/>
    <w:rsid w:val="00D31648"/>
    <w:rsid w:val="00D36BD1"/>
    <w:rsid w:val="00D46D70"/>
    <w:rsid w:val="00D545B4"/>
    <w:rsid w:val="00D54D23"/>
    <w:rsid w:val="00D56669"/>
    <w:rsid w:val="00D67ABA"/>
    <w:rsid w:val="00D67ED2"/>
    <w:rsid w:val="00D705C3"/>
    <w:rsid w:val="00D747AE"/>
    <w:rsid w:val="00D77744"/>
    <w:rsid w:val="00D8196F"/>
    <w:rsid w:val="00D8321A"/>
    <w:rsid w:val="00D8393C"/>
    <w:rsid w:val="00D8476A"/>
    <w:rsid w:val="00D9143A"/>
    <w:rsid w:val="00D97337"/>
    <w:rsid w:val="00DA125F"/>
    <w:rsid w:val="00DA54D2"/>
    <w:rsid w:val="00DB1170"/>
    <w:rsid w:val="00DB2010"/>
    <w:rsid w:val="00DB3677"/>
    <w:rsid w:val="00DC078E"/>
    <w:rsid w:val="00DC1005"/>
    <w:rsid w:val="00DC72CB"/>
    <w:rsid w:val="00DD473E"/>
    <w:rsid w:val="00DD56D3"/>
    <w:rsid w:val="00DE19E6"/>
    <w:rsid w:val="00DE235B"/>
    <w:rsid w:val="00DE40ED"/>
    <w:rsid w:val="00DF695E"/>
    <w:rsid w:val="00DF7F5B"/>
    <w:rsid w:val="00E00AB8"/>
    <w:rsid w:val="00E02BAC"/>
    <w:rsid w:val="00E03833"/>
    <w:rsid w:val="00E05118"/>
    <w:rsid w:val="00E06568"/>
    <w:rsid w:val="00E174EC"/>
    <w:rsid w:val="00E22587"/>
    <w:rsid w:val="00E261D5"/>
    <w:rsid w:val="00E36EDE"/>
    <w:rsid w:val="00E42E17"/>
    <w:rsid w:val="00E46145"/>
    <w:rsid w:val="00E461EE"/>
    <w:rsid w:val="00E54452"/>
    <w:rsid w:val="00E55AA6"/>
    <w:rsid w:val="00E578A4"/>
    <w:rsid w:val="00E617C5"/>
    <w:rsid w:val="00E71C7B"/>
    <w:rsid w:val="00E76E9D"/>
    <w:rsid w:val="00E856C9"/>
    <w:rsid w:val="00EB03AB"/>
    <w:rsid w:val="00EB4AC4"/>
    <w:rsid w:val="00EC2D3F"/>
    <w:rsid w:val="00EC6520"/>
    <w:rsid w:val="00EC65BB"/>
    <w:rsid w:val="00EC7024"/>
    <w:rsid w:val="00ED34D9"/>
    <w:rsid w:val="00ED4711"/>
    <w:rsid w:val="00EE1623"/>
    <w:rsid w:val="00EE2B38"/>
    <w:rsid w:val="00EE55A6"/>
    <w:rsid w:val="00EF2005"/>
    <w:rsid w:val="00EF3296"/>
    <w:rsid w:val="00EF334C"/>
    <w:rsid w:val="00F01BC0"/>
    <w:rsid w:val="00F049A3"/>
    <w:rsid w:val="00F06C81"/>
    <w:rsid w:val="00F11889"/>
    <w:rsid w:val="00F30EBF"/>
    <w:rsid w:val="00F323C1"/>
    <w:rsid w:val="00F345FE"/>
    <w:rsid w:val="00F34796"/>
    <w:rsid w:val="00F54B43"/>
    <w:rsid w:val="00F576AC"/>
    <w:rsid w:val="00F75B86"/>
    <w:rsid w:val="00F75E9E"/>
    <w:rsid w:val="00F87292"/>
    <w:rsid w:val="00F9485B"/>
    <w:rsid w:val="00F94AAB"/>
    <w:rsid w:val="00FA51E5"/>
    <w:rsid w:val="00FA5B4B"/>
    <w:rsid w:val="00FB31C7"/>
    <w:rsid w:val="00FB5A8C"/>
    <w:rsid w:val="00FC33EB"/>
    <w:rsid w:val="00FC49B0"/>
    <w:rsid w:val="00FC528C"/>
    <w:rsid w:val="00FD4C94"/>
    <w:rsid w:val="00FE16B8"/>
    <w:rsid w:val="00FE7441"/>
    <w:rsid w:val="00FF37E2"/>
    <w:rsid w:val="00FF4B5E"/>
    <w:rsid w:val="00FF59C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Cite"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1">
    <w:name w:val="heading 1"/>
    <w:basedOn w:val="Normal"/>
    <w:next w:val="Normal"/>
    <w:link w:val="Heading1Char"/>
    <w:qFormat/>
    <w:rsid w:val="008953E6"/>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uiPriority w:val="99"/>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uiPriority w:val="99"/>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paragraph" w:customStyle="1" w:styleId="Subtitludescrierescurta">
    <w:name w:val="Subtitlu descriere scurta"/>
    <w:basedOn w:val="Textgeneral"/>
    <w:qFormat/>
    <w:rsid w:val="007226A8"/>
    <w:pPr>
      <w:spacing w:line="340" w:lineRule="exact"/>
    </w:pPr>
    <w:rPr>
      <w:rFonts w:ascii="Calibri" w:hAnsi="Calibri"/>
      <w:i/>
      <w:noProof/>
      <w:sz w:val="26"/>
    </w:rPr>
  </w:style>
  <w:style w:type="paragraph" w:styleId="NormalWeb">
    <w:name w:val="Normal (Web)"/>
    <w:basedOn w:val="Normal"/>
    <w:uiPriority w:val="99"/>
    <w:unhideWhenUsed/>
    <w:rsid w:val="006D5A90"/>
    <w:pPr>
      <w:spacing w:before="100" w:beforeAutospacing="1" w:after="100" w:afterAutospacing="1"/>
    </w:pPr>
    <w:rPr>
      <w:rFonts w:ascii="Times" w:eastAsia="MS Mincho" w:hAnsi="Times"/>
      <w:sz w:val="20"/>
      <w:szCs w:val="20"/>
      <w:lang w:val="en-US"/>
    </w:rPr>
  </w:style>
  <w:style w:type="paragraph" w:customStyle="1" w:styleId="numerecoloanastanga">
    <w:name w:val="numere coloana stanga"/>
    <w:basedOn w:val="bulletscoloanastanga"/>
    <w:qFormat/>
    <w:rsid w:val="00B83EBE"/>
    <w:pPr>
      <w:numPr>
        <w:numId w:val="14"/>
      </w:numPr>
      <w:tabs>
        <w:tab w:val="clear" w:pos="320"/>
        <w:tab w:val="left" w:pos="227"/>
      </w:tabs>
      <w:spacing w:before="120" w:line="240" w:lineRule="exact"/>
      <w:ind w:left="227" w:hanging="227"/>
      <w:jc w:val="left"/>
    </w:pPr>
    <w:rPr>
      <w:sz w:val="18"/>
    </w:rPr>
  </w:style>
  <w:style w:type="paragraph" w:styleId="Caption">
    <w:name w:val="caption"/>
    <w:basedOn w:val="Normal"/>
    <w:next w:val="Normal"/>
    <w:qFormat/>
    <w:rsid w:val="00B83EBE"/>
    <w:rPr>
      <w:rFonts w:ascii="Book Antiqua" w:hAnsi="Book Antiqua"/>
      <w:sz w:val="28"/>
      <w:lang w:val="en-US"/>
    </w:rPr>
  </w:style>
  <w:style w:type="character" w:styleId="BookTitle">
    <w:name w:val="Book Title"/>
    <w:qFormat/>
    <w:rsid w:val="00715050"/>
    <w:rPr>
      <w:b/>
      <w:bCs/>
      <w:i/>
      <w:iCs/>
      <w:spacing w:val="5"/>
    </w:rPr>
  </w:style>
  <w:style w:type="character" w:customStyle="1" w:styleId="longtext1">
    <w:name w:val="long_text1"/>
    <w:rsid w:val="008953E6"/>
    <w:rPr>
      <w:sz w:val="20"/>
      <w:szCs w:val="20"/>
    </w:rPr>
  </w:style>
  <w:style w:type="character" w:customStyle="1" w:styleId="Heading1Char">
    <w:name w:val="Heading 1 Char"/>
    <w:link w:val="Heading1"/>
    <w:rsid w:val="008953E6"/>
    <w:rPr>
      <w:rFonts w:ascii="Calibri Light" w:eastAsia="Times New Roman" w:hAnsi="Calibri Light" w:cs="Times New Roman"/>
      <w:b/>
      <w:bCs/>
      <w:kern w:val="32"/>
      <w:sz w:val="32"/>
      <w:szCs w:val="32"/>
      <w:lang w:val="ro-RO"/>
    </w:rPr>
  </w:style>
  <w:style w:type="paragraph" w:styleId="ListParagraph">
    <w:name w:val="List Paragraph"/>
    <w:basedOn w:val="Normal"/>
    <w:uiPriority w:val="34"/>
    <w:qFormat/>
    <w:rsid w:val="008953E6"/>
    <w:pPr>
      <w:ind w:left="720"/>
    </w:pPr>
  </w:style>
  <w:style w:type="paragraph" w:styleId="NoSpacing">
    <w:name w:val="No Spacing"/>
    <w:qFormat/>
    <w:rsid w:val="008953E6"/>
    <w:rPr>
      <w:rFonts w:ascii="Times New Roman" w:eastAsia="Times New Roman" w:hAnsi="Times New Roman"/>
      <w:sz w:val="24"/>
      <w:szCs w:val="24"/>
      <w:lang w:val="ro-RO"/>
    </w:rPr>
  </w:style>
  <w:style w:type="character" w:customStyle="1" w:styleId="lightblue111">
    <w:name w:val="lightblue111"/>
    <w:rsid w:val="009153F0"/>
    <w:rPr>
      <w:color w:val="080D4F"/>
    </w:rPr>
  </w:style>
  <w:style w:type="character" w:customStyle="1" w:styleId="atn">
    <w:name w:val="atn"/>
    <w:basedOn w:val="DefaultParagraphFont"/>
    <w:rsid w:val="009153F0"/>
  </w:style>
  <w:style w:type="paragraph" w:styleId="Quote">
    <w:name w:val="Quote"/>
    <w:basedOn w:val="Normal"/>
    <w:next w:val="Normal"/>
    <w:link w:val="QuoteChar"/>
    <w:qFormat/>
    <w:rsid w:val="00E55AA6"/>
    <w:pPr>
      <w:spacing w:before="200" w:after="160"/>
      <w:ind w:left="864" w:right="864"/>
      <w:jc w:val="center"/>
    </w:pPr>
    <w:rPr>
      <w:i/>
      <w:iCs/>
      <w:color w:val="404040"/>
      <w:lang/>
    </w:rPr>
  </w:style>
  <w:style w:type="character" w:customStyle="1" w:styleId="QuoteChar">
    <w:name w:val="Quote Char"/>
    <w:link w:val="Quote"/>
    <w:rsid w:val="00E55AA6"/>
    <w:rPr>
      <w:rFonts w:ascii="Times New Roman" w:eastAsia="Times New Roman" w:hAnsi="Times New Roman"/>
      <w:i/>
      <w:iCs/>
      <w:color w:val="404040"/>
      <w:sz w:val="24"/>
      <w:szCs w:val="24"/>
      <w:lang w:val="ro-RO"/>
    </w:rPr>
  </w:style>
  <w:style w:type="character" w:styleId="SubtleEmphasis">
    <w:name w:val="Subtle Emphasis"/>
    <w:qFormat/>
    <w:rsid w:val="00E55AA6"/>
    <w:rPr>
      <w:i/>
      <w:iCs/>
      <w:color w:val="404040"/>
    </w:rPr>
  </w:style>
  <w:style w:type="character" w:styleId="Emphasis">
    <w:name w:val="Emphasis"/>
    <w:uiPriority w:val="20"/>
    <w:qFormat/>
    <w:rsid w:val="00E55AA6"/>
    <w:rPr>
      <w:i/>
      <w:iCs/>
    </w:rPr>
  </w:style>
  <w:style w:type="character" w:styleId="HTMLCite">
    <w:name w:val="HTML Cite"/>
    <w:uiPriority w:val="99"/>
    <w:unhideWhenUsed/>
    <w:rsid w:val="001B08C4"/>
    <w:rPr>
      <w:i/>
      <w:iCs/>
    </w:rPr>
  </w:style>
  <w:style w:type="paragraph" w:styleId="Title">
    <w:name w:val="Title"/>
    <w:basedOn w:val="Normal"/>
    <w:next w:val="Normal"/>
    <w:link w:val="TitleChar"/>
    <w:qFormat/>
    <w:rsid w:val="008A4055"/>
    <w:pPr>
      <w:spacing w:before="240" w:after="60"/>
      <w:jc w:val="center"/>
      <w:outlineLvl w:val="0"/>
    </w:pPr>
    <w:rPr>
      <w:rFonts w:ascii="Calibri Light" w:hAnsi="Calibri Light"/>
      <w:b/>
      <w:bCs/>
      <w:kern w:val="28"/>
      <w:sz w:val="32"/>
      <w:szCs w:val="32"/>
      <w:lang/>
    </w:rPr>
  </w:style>
  <w:style w:type="character" w:customStyle="1" w:styleId="TitleChar">
    <w:name w:val="Title Char"/>
    <w:link w:val="Title"/>
    <w:rsid w:val="008A4055"/>
    <w:rPr>
      <w:rFonts w:ascii="Calibri Light" w:eastAsia="Times New Roman" w:hAnsi="Calibri Light" w:cs="Times New Roman"/>
      <w:b/>
      <w:bCs/>
      <w:kern w:val="28"/>
      <w:sz w:val="32"/>
      <w:szCs w:val="32"/>
      <w:lang w:val="ro-RO"/>
    </w:rPr>
  </w:style>
  <w:style w:type="paragraph" w:styleId="IntenseQuote">
    <w:name w:val="Intense Quote"/>
    <w:basedOn w:val="Normal"/>
    <w:next w:val="Normal"/>
    <w:link w:val="IntenseQuoteChar"/>
    <w:qFormat/>
    <w:rsid w:val="008A4055"/>
    <w:pPr>
      <w:pBdr>
        <w:top w:val="single" w:sz="4" w:space="10" w:color="5B9BD5"/>
        <w:bottom w:val="single" w:sz="4" w:space="10" w:color="5B9BD5"/>
      </w:pBdr>
      <w:spacing w:before="360" w:after="360"/>
      <w:ind w:left="864" w:right="864"/>
      <w:jc w:val="center"/>
    </w:pPr>
    <w:rPr>
      <w:i/>
      <w:iCs/>
      <w:color w:val="5B9BD5"/>
      <w:lang/>
    </w:rPr>
  </w:style>
  <w:style w:type="character" w:customStyle="1" w:styleId="IntenseQuoteChar">
    <w:name w:val="Intense Quote Char"/>
    <w:link w:val="IntenseQuote"/>
    <w:rsid w:val="008A4055"/>
    <w:rPr>
      <w:rFonts w:ascii="Times New Roman" w:eastAsia="Times New Roman" w:hAnsi="Times New Roman"/>
      <w:i/>
      <w:iCs/>
      <w:color w:val="5B9BD5"/>
      <w:sz w:val="24"/>
      <w:szCs w:val="24"/>
      <w:lang w:val="ro-RO"/>
    </w:rPr>
  </w:style>
  <w:style w:type="character" w:styleId="FollowedHyperlink">
    <w:name w:val="FollowedHyperlink"/>
    <w:uiPriority w:val="99"/>
    <w:unhideWhenUsed/>
    <w:rsid w:val="008A4055"/>
    <w:rPr>
      <w:color w:val="800080"/>
      <w:u w:val="single"/>
    </w:rPr>
  </w:style>
  <w:style w:type="character" w:styleId="SubtleReference">
    <w:name w:val="Subtle Reference"/>
    <w:qFormat/>
    <w:rsid w:val="002C2962"/>
    <w:rPr>
      <w:smallCaps/>
      <w:color w:val="5A5A5A"/>
    </w:rPr>
  </w:style>
  <w:style w:type="paragraph" w:customStyle="1" w:styleId="Default">
    <w:name w:val="Default"/>
    <w:rsid w:val="00A53E77"/>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paragraph" w:customStyle="1" w:styleId="summary">
    <w:name w:val="summary"/>
    <w:basedOn w:val="Normal"/>
    <w:rsid w:val="00AA18AA"/>
    <w:pPr>
      <w:spacing w:before="100" w:beforeAutospacing="1" w:after="100" w:afterAutospacing="1"/>
    </w:pPr>
    <w:rPr>
      <w:lang w:eastAsia="ro-RO"/>
    </w:rPr>
  </w:style>
</w:styles>
</file>

<file path=word/webSettings.xml><?xml version="1.0" encoding="utf-8"?>
<w:webSettings xmlns:r="http://schemas.openxmlformats.org/officeDocument/2006/relationships" xmlns:w="http://schemas.openxmlformats.org/wordprocessingml/2006/main">
  <w:divs>
    <w:div w:id="21706745">
      <w:bodyDiv w:val="1"/>
      <w:marLeft w:val="0"/>
      <w:marRight w:val="0"/>
      <w:marTop w:val="0"/>
      <w:marBottom w:val="0"/>
      <w:divBdr>
        <w:top w:val="none" w:sz="0" w:space="0" w:color="auto"/>
        <w:left w:val="none" w:sz="0" w:space="0" w:color="auto"/>
        <w:bottom w:val="none" w:sz="0" w:space="0" w:color="auto"/>
        <w:right w:val="none" w:sz="0" w:space="0" w:color="auto"/>
      </w:divBdr>
    </w:div>
    <w:div w:id="322779472">
      <w:bodyDiv w:val="1"/>
      <w:marLeft w:val="0"/>
      <w:marRight w:val="0"/>
      <w:marTop w:val="0"/>
      <w:marBottom w:val="0"/>
      <w:divBdr>
        <w:top w:val="none" w:sz="0" w:space="0" w:color="auto"/>
        <w:left w:val="none" w:sz="0" w:space="0" w:color="auto"/>
        <w:bottom w:val="none" w:sz="0" w:space="0" w:color="auto"/>
        <w:right w:val="none" w:sz="0" w:space="0" w:color="auto"/>
      </w:divBdr>
    </w:div>
    <w:div w:id="457839169">
      <w:bodyDiv w:val="1"/>
      <w:marLeft w:val="0"/>
      <w:marRight w:val="0"/>
      <w:marTop w:val="0"/>
      <w:marBottom w:val="0"/>
      <w:divBdr>
        <w:top w:val="none" w:sz="0" w:space="0" w:color="auto"/>
        <w:left w:val="none" w:sz="0" w:space="0" w:color="auto"/>
        <w:bottom w:val="none" w:sz="0" w:space="0" w:color="auto"/>
        <w:right w:val="none" w:sz="0" w:space="0" w:color="auto"/>
      </w:divBdr>
      <w:divsChild>
        <w:div w:id="981807095">
          <w:marLeft w:val="0"/>
          <w:marRight w:val="0"/>
          <w:marTop w:val="0"/>
          <w:marBottom w:val="0"/>
          <w:divBdr>
            <w:top w:val="none" w:sz="0" w:space="0" w:color="auto"/>
            <w:left w:val="none" w:sz="0" w:space="0" w:color="auto"/>
            <w:bottom w:val="none" w:sz="0" w:space="0" w:color="auto"/>
            <w:right w:val="none" w:sz="0" w:space="0" w:color="auto"/>
          </w:divBdr>
        </w:div>
      </w:divsChild>
    </w:div>
    <w:div w:id="529606440">
      <w:bodyDiv w:val="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
      </w:divsChild>
    </w:div>
    <w:div w:id="646473931">
      <w:bodyDiv w:val="1"/>
      <w:marLeft w:val="0"/>
      <w:marRight w:val="0"/>
      <w:marTop w:val="0"/>
      <w:marBottom w:val="0"/>
      <w:divBdr>
        <w:top w:val="none" w:sz="0" w:space="0" w:color="auto"/>
        <w:left w:val="none" w:sz="0" w:space="0" w:color="auto"/>
        <w:bottom w:val="none" w:sz="0" w:space="0" w:color="auto"/>
        <w:right w:val="none" w:sz="0" w:space="0" w:color="auto"/>
      </w:divBdr>
      <w:divsChild>
        <w:div w:id="1180699570">
          <w:marLeft w:val="-375"/>
          <w:marRight w:val="0"/>
          <w:marTop w:val="0"/>
          <w:marBottom w:val="0"/>
          <w:divBdr>
            <w:top w:val="none" w:sz="0" w:space="0" w:color="auto"/>
            <w:left w:val="none" w:sz="0" w:space="0" w:color="auto"/>
            <w:bottom w:val="none" w:sz="0" w:space="0" w:color="auto"/>
            <w:right w:val="none" w:sz="0" w:space="0" w:color="auto"/>
          </w:divBdr>
          <w:divsChild>
            <w:div w:id="802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96656">
      <w:bodyDiv w:val="1"/>
      <w:marLeft w:val="0"/>
      <w:marRight w:val="0"/>
      <w:marTop w:val="0"/>
      <w:marBottom w:val="0"/>
      <w:divBdr>
        <w:top w:val="none" w:sz="0" w:space="0" w:color="auto"/>
        <w:left w:val="none" w:sz="0" w:space="0" w:color="auto"/>
        <w:bottom w:val="none" w:sz="0" w:space="0" w:color="auto"/>
        <w:right w:val="none" w:sz="0" w:space="0" w:color="auto"/>
      </w:divBdr>
      <w:divsChild>
        <w:div w:id="1984698494">
          <w:marLeft w:val="0"/>
          <w:marRight w:val="0"/>
          <w:marTop w:val="0"/>
          <w:marBottom w:val="0"/>
          <w:divBdr>
            <w:top w:val="none" w:sz="0" w:space="0" w:color="auto"/>
            <w:left w:val="none" w:sz="0" w:space="0" w:color="auto"/>
            <w:bottom w:val="none" w:sz="0" w:space="0" w:color="auto"/>
            <w:right w:val="none" w:sz="0" w:space="0" w:color="auto"/>
          </w:divBdr>
        </w:div>
      </w:divsChild>
    </w:div>
    <w:div w:id="914509462">
      <w:bodyDiv w:val="1"/>
      <w:marLeft w:val="0"/>
      <w:marRight w:val="0"/>
      <w:marTop w:val="0"/>
      <w:marBottom w:val="0"/>
      <w:divBdr>
        <w:top w:val="none" w:sz="0" w:space="0" w:color="auto"/>
        <w:left w:val="none" w:sz="0" w:space="0" w:color="auto"/>
        <w:bottom w:val="none" w:sz="0" w:space="0" w:color="auto"/>
        <w:right w:val="none" w:sz="0" w:space="0" w:color="auto"/>
      </w:divBdr>
    </w:div>
    <w:div w:id="927808655">
      <w:bodyDiv w:val="1"/>
      <w:marLeft w:val="0"/>
      <w:marRight w:val="0"/>
      <w:marTop w:val="0"/>
      <w:marBottom w:val="0"/>
      <w:divBdr>
        <w:top w:val="none" w:sz="0" w:space="0" w:color="auto"/>
        <w:left w:val="none" w:sz="0" w:space="0" w:color="auto"/>
        <w:bottom w:val="none" w:sz="0" w:space="0" w:color="auto"/>
        <w:right w:val="none" w:sz="0" w:space="0" w:color="auto"/>
      </w:divBdr>
    </w:div>
    <w:div w:id="1366367476">
      <w:bodyDiv w:val="1"/>
      <w:marLeft w:val="0"/>
      <w:marRight w:val="0"/>
      <w:marTop w:val="0"/>
      <w:marBottom w:val="0"/>
      <w:divBdr>
        <w:top w:val="none" w:sz="0" w:space="0" w:color="auto"/>
        <w:left w:val="none" w:sz="0" w:space="0" w:color="auto"/>
        <w:bottom w:val="none" w:sz="0" w:space="0" w:color="auto"/>
        <w:right w:val="none" w:sz="0" w:space="0" w:color="auto"/>
      </w:divBdr>
      <w:divsChild>
        <w:div w:id="1844777740">
          <w:marLeft w:val="0"/>
          <w:marRight w:val="0"/>
          <w:marTop w:val="0"/>
          <w:marBottom w:val="0"/>
          <w:divBdr>
            <w:top w:val="none" w:sz="0" w:space="0" w:color="auto"/>
            <w:left w:val="none" w:sz="0" w:space="0" w:color="auto"/>
            <w:bottom w:val="none" w:sz="0" w:space="0" w:color="auto"/>
            <w:right w:val="none" w:sz="0" w:space="0" w:color="auto"/>
          </w:divBdr>
        </w:div>
      </w:divsChild>
    </w:div>
    <w:div w:id="1639070783">
      <w:bodyDiv w:val="1"/>
      <w:marLeft w:val="0"/>
      <w:marRight w:val="0"/>
      <w:marTop w:val="0"/>
      <w:marBottom w:val="0"/>
      <w:divBdr>
        <w:top w:val="none" w:sz="0" w:space="0" w:color="auto"/>
        <w:left w:val="none" w:sz="0" w:space="0" w:color="auto"/>
        <w:bottom w:val="none" w:sz="0" w:space="0" w:color="auto"/>
        <w:right w:val="none" w:sz="0" w:space="0" w:color="auto"/>
      </w:divBdr>
    </w:div>
    <w:div w:id="1726559015">
      <w:bodyDiv w:val="1"/>
      <w:marLeft w:val="0"/>
      <w:marRight w:val="0"/>
      <w:marTop w:val="0"/>
      <w:marBottom w:val="0"/>
      <w:divBdr>
        <w:top w:val="none" w:sz="0" w:space="0" w:color="auto"/>
        <w:left w:val="none" w:sz="0" w:space="0" w:color="auto"/>
        <w:bottom w:val="none" w:sz="0" w:space="0" w:color="auto"/>
        <w:right w:val="none" w:sz="0" w:space="0" w:color="auto"/>
      </w:divBdr>
      <w:divsChild>
        <w:div w:id="825588313">
          <w:marLeft w:val="0"/>
          <w:marRight w:val="0"/>
          <w:marTop w:val="0"/>
          <w:marBottom w:val="0"/>
          <w:divBdr>
            <w:top w:val="none" w:sz="0" w:space="0" w:color="auto"/>
            <w:left w:val="none" w:sz="0" w:space="0" w:color="auto"/>
            <w:bottom w:val="none" w:sz="0" w:space="0" w:color="auto"/>
            <w:right w:val="none" w:sz="0" w:space="0" w:color="auto"/>
          </w:divBdr>
        </w:div>
      </w:divsChild>
    </w:div>
    <w:div w:id="1944026959">
      <w:bodyDiv w:val="1"/>
      <w:marLeft w:val="0"/>
      <w:marRight w:val="0"/>
      <w:marTop w:val="0"/>
      <w:marBottom w:val="0"/>
      <w:divBdr>
        <w:top w:val="none" w:sz="0" w:space="0" w:color="auto"/>
        <w:left w:val="none" w:sz="0" w:space="0" w:color="auto"/>
        <w:bottom w:val="none" w:sz="0" w:space="0" w:color="auto"/>
        <w:right w:val="none" w:sz="0" w:space="0" w:color="auto"/>
      </w:divBdr>
      <w:divsChild>
        <w:div w:id="92751286">
          <w:marLeft w:val="0"/>
          <w:marRight w:val="0"/>
          <w:marTop w:val="0"/>
          <w:marBottom w:val="0"/>
          <w:divBdr>
            <w:top w:val="none" w:sz="0" w:space="0" w:color="auto"/>
            <w:left w:val="none" w:sz="0" w:space="0" w:color="auto"/>
            <w:bottom w:val="none" w:sz="0" w:space="0" w:color="auto"/>
            <w:right w:val="none" w:sz="0" w:space="0" w:color="auto"/>
          </w:divBdr>
          <w:divsChild>
            <w:div w:id="1890534852">
              <w:marLeft w:val="0"/>
              <w:marRight w:val="0"/>
              <w:marTop w:val="0"/>
              <w:marBottom w:val="0"/>
              <w:divBdr>
                <w:top w:val="none" w:sz="0" w:space="0" w:color="auto"/>
                <w:left w:val="none" w:sz="0" w:space="0" w:color="auto"/>
                <w:bottom w:val="none" w:sz="0" w:space="0" w:color="auto"/>
                <w:right w:val="none" w:sz="0" w:space="0" w:color="auto"/>
              </w:divBdr>
              <w:divsChild>
                <w:div w:id="2118258125">
                  <w:marLeft w:val="0"/>
                  <w:marRight w:val="0"/>
                  <w:marTop w:val="0"/>
                  <w:marBottom w:val="0"/>
                  <w:divBdr>
                    <w:top w:val="none" w:sz="0" w:space="0" w:color="auto"/>
                    <w:left w:val="none" w:sz="0" w:space="0" w:color="auto"/>
                    <w:bottom w:val="none" w:sz="0" w:space="0" w:color="auto"/>
                    <w:right w:val="none" w:sz="0" w:space="0" w:color="auto"/>
                  </w:divBdr>
                  <w:divsChild>
                    <w:div w:id="1418093675">
                      <w:marLeft w:val="0"/>
                      <w:marRight w:val="0"/>
                      <w:marTop w:val="0"/>
                      <w:marBottom w:val="0"/>
                      <w:divBdr>
                        <w:top w:val="none" w:sz="0" w:space="0" w:color="auto"/>
                        <w:left w:val="none" w:sz="0" w:space="0" w:color="auto"/>
                        <w:bottom w:val="none" w:sz="0" w:space="0" w:color="auto"/>
                        <w:right w:val="none" w:sz="0" w:space="0" w:color="auto"/>
                      </w:divBdr>
                      <w:divsChild>
                        <w:div w:id="985159268">
                          <w:marLeft w:val="0"/>
                          <w:marRight w:val="0"/>
                          <w:marTop w:val="0"/>
                          <w:marBottom w:val="0"/>
                          <w:divBdr>
                            <w:top w:val="none" w:sz="0" w:space="0" w:color="auto"/>
                            <w:left w:val="none" w:sz="0" w:space="0" w:color="auto"/>
                            <w:bottom w:val="none" w:sz="0" w:space="0" w:color="auto"/>
                            <w:right w:val="none" w:sz="0" w:space="0" w:color="auto"/>
                          </w:divBdr>
                          <w:divsChild>
                            <w:div w:id="261572601">
                              <w:marLeft w:val="0"/>
                              <w:marRight w:val="0"/>
                              <w:marTop w:val="0"/>
                              <w:marBottom w:val="0"/>
                              <w:divBdr>
                                <w:top w:val="none" w:sz="0" w:space="0" w:color="auto"/>
                                <w:left w:val="none" w:sz="0" w:space="0" w:color="auto"/>
                                <w:bottom w:val="none" w:sz="0" w:space="0" w:color="auto"/>
                                <w:right w:val="none" w:sz="0" w:space="0" w:color="auto"/>
                              </w:divBdr>
                              <w:divsChild>
                                <w:div w:id="1146700832">
                                  <w:marLeft w:val="0"/>
                                  <w:marRight w:val="0"/>
                                  <w:marTop w:val="0"/>
                                  <w:marBottom w:val="0"/>
                                  <w:divBdr>
                                    <w:top w:val="none" w:sz="0" w:space="0" w:color="auto"/>
                                    <w:left w:val="none" w:sz="0" w:space="0" w:color="auto"/>
                                    <w:bottom w:val="none" w:sz="0" w:space="0" w:color="auto"/>
                                    <w:right w:val="none" w:sz="0" w:space="0" w:color="auto"/>
                                  </w:divBdr>
                                  <w:divsChild>
                                    <w:div w:id="1504660510">
                                      <w:marLeft w:val="0"/>
                                      <w:marRight w:val="0"/>
                                      <w:marTop w:val="0"/>
                                      <w:marBottom w:val="0"/>
                                      <w:divBdr>
                                        <w:top w:val="none" w:sz="0" w:space="0" w:color="auto"/>
                                        <w:left w:val="none" w:sz="0" w:space="0" w:color="auto"/>
                                        <w:bottom w:val="none" w:sz="0" w:space="0" w:color="auto"/>
                                        <w:right w:val="none" w:sz="0" w:space="0" w:color="auto"/>
                                      </w:divBdr>
                                      <w:divsChild>
                                        <w:div w:id="1588728775">
                                          <w:marLeft w:val="0"/>
                                          <w:marRight w:val="0"/>
                                          <w:marTop w:val="0"/>
                                          <w:marBottom w:val="0"/>
                                          <w:divBdr>
                                            <w:top w:val="none" w:sz="0" w:space="0" w:color="auto"/>
                                            <w:left w:val="none" w:sz="0" w:space="0" w:color="auto"/>
                                            <w:bottom w:val="none" w:sz="0" w:space="0" w:color="auto"/>
                                            <w:right w:val="none" w:sz="0" w:space="0" w:color="auto"/>
                                          </w:divBdr>
                                          <w:divsChild>
                                            <w:div w:id="2020817016">
                                              <w:marLeft w:val="0"/>
                                              <w:marRight w:val="0"/>
                                              <w:marTop w:val="0"/>
                                              <w:marBottom w:val="0"/>
                                              <w:divBdr>
                                                <w:top w:val="none" w:sz="0" w:space="0" w:color="auto"/>
                                                <w:left w:val="none" w:sz="0" w:space="0" w:color="auto"/>
                                                <w:bottom w:val="none" w:sz="0" w:space="0" w:color="auto"/>
                                                <w:right w:val="none" w:sz="0" w:space="0" w:color="auto"/>
                                              </w:divBdr>
                                              <w:divsChild>
                                                <w:div w:id="12598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windows-1250"/>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voyage.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allmarkhotels.co.uk/hotels/irvine" TargetMode="External"/><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ghiduri-turistice.info/ghid-turistic-18-poze-care-te-determina-sa-vizitezi-scotia"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1570-A0CD-4F1E-8AF9-F233CB74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3026</CharactersWithSpaces>
  <SharedDoc>false</SharedDoc>
  <HLinks>
    <vt:vector size="18" baseType="variant">
      <vt:variant>
        <vt:i4>5439564</vt:i4>
      </vt:variant>
      <vt:variant>
        <vt:i4>0</vt:i4>
      </vt:variant>
      <vt:variant>
        <vt:i4>0</vt:i4>
      </vt:variant>
      <vt:variant>
        <vt:i4>5</vt:i4>
      </vt:variant>
      <vt:variant>
        <vt:lpwstr>http://www.hallmarkhotels.co.uk/hotels/irvine</vt:lpwstr>
      </vt:variant>
      <vt:variant>
        <vt:lpwstr/>
      </vt:variant>
      <vt:variant>
        <vt:i4>6946848</vt:i4>
      </vt:variant>
      <vt:variant>
        <vt:i4>3</vt:i4>
      </vt:variant>
      <vt:variant>
        <vt:i4>0</vt:i4>
      </vt:variant>
      <vt:variant>
        <vt:i4>5</vt:i4>
      </vt:variant>
      <vt:variant>
        <vt:lpwstr>http://www.seniorvoyage.eu/</vt:lpwstr>
      </vt:variant>
      <vt:variant>
        <vt:lpwstr/>
      </vt:variant>
      <vt:variant>
        <vt:i4>1376259</vt:i4>
      </vt:variant>
      <vt:variant>
        <vt:i4>0</vt:i4>
      </vt:variant>
      <vt:variant>
        <vt:i4>0</vt:i4>
      </vt:variant>
      <vt:variant>
        <vt:i4>5</vt:i4>
      </vt:variant>
      <vt:variant>
        <vt:lpwstr>https://www.ghiduri-turistice.info/ghid-turistic-18-poze-care-te-determina-sa-vizitezi-scotia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2018-07-09T13:15:00Z</cp:lastPrinted>
  <dcterms:created xsi:type="dcterms:W3CDTF">2018-12-06T11:27:00Z</dcterms:created>
  <dcterms:modified xsi:type="dcterms:W3CDTF">2018-12-06T11:27:00Z</dcterms:modified>
</cp:coreProperties>
</file>